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0DA0A671" w14:textId="1FBDF284" w:rsidR="00334FB9" w:rsidRDefault="00334FB9" w:rsidP="008F753D">
      <w:pPr>
        <w:jc w:val="center"/>
        <w:rPr>
          <w:b/>
          <w:caps/>
          <w:sz w:val="24"/>
          <w:szCs w:val="24"/>
          <w:lang w:val="lt-LT"/>
        </w:rPr>
      </w:pPr>
      <w:bookmarkStart w:id="0" w:name="_Hlk213228219"/>
      <w:r w:rsidRPr="00334FB9">
        <w:rPr>
          <w:b/>
          <w:caps/>
          <w:sz w:val="24"/>
          <w:szCs w:val="24"/>
          <w:lang w:val="lt-LT"/>
        </w:rPr>
        <w:t>DĖL 201</w:t>
      </w:r>
      <w:r>
        <w:rPr>
          <w:b/>
          <w:caps/>
          <w:sz w:val="24"/>
          <w:szCs w:val="24"/>
          <w:lang w:val="lt-LT"/>
        </w:rPr>
        <w:t>6 M. GRUODŽIO 8 D.</w:t>
      </w:r>
      <w:r w:rsidRPr="00334FB9">
        <w:rPr>
          <w:b/>
          <w:caps/>
          <w:sz w:val="24"/>
          <w:szCs w:val="24"/>
          <w:lang w:val="lt-LT"/>
        </w:rPr>
        <w:t xml:space="preserve"> VALSTYBINĖS ŽEMĖS PANAUDOS SUTARTIES </w:t>
      </w:r>
    </w:p>
    <w:p w14:paraId="73BCCDDF" w14:textId="13D0724D" w:rsidR="00FB370F" w:rsidRDefault="00334FB9" w:rsidP="00FB370F">
      <w:pPr>
        <w:jc w:val="center"/>
        <w:rPr>
          <w:b/>
          <w:caps/>
          <w:sz w:val="24"/>
          <w:szCs w:val="24"/>
          <w:lang w:val="lt-LT"/>
        </w:rPr>
      </w:pPr>
      <w:r w:rsidRPr="00334FB9">
        <w:rPr>
          <w:b/>
          <w:caps/>
          <w:sz w:val="24"/>
          <w:szCs w:val="24"/>
          <w:lang w:val="lt-LT"/>
        </w:rPr>
        <w:t>NR. 6SUN-48-(14.6.59.)</w:t>
      </w:r>
      <w:r>
        <w:rPr>
          <w:b/>
          <w:caps/>
          <w:sz w:val="24"/>
          <w:szCs w:val="24"/>
          <w:lang w:val="lt-LT"/>
        </w:rPr>
        <w:t xml:space="preserve"> </w:t>
      </w:r>
      <w:r w:rsidR="00FB370F" w:rsidRPr="00FB370F">
        <w:rPr>
          <w:b/>
          <w:caps/>
          <w:sz w:val="24"/>
          <w:szCs w:val="24"/>
          <w:lang w:val="lt-LT"/>
        </w:rPr>
        <w:t>NUTRAUKIMO</w:t>
      </w:r>
      <w:r w:rsidR="00FB370F">
        <w:rPr>
          <w:b/>
          <w:caps/>
          <w:sz w:val="24"/>
          <w:szCs w:val="24"/>
          <w:lang w:val="lt-LT"/>
        </w:rPr>
        <w:t xml:space="preserve">, </w:t>
      </w:r>
      <w:r w:rsidR="00FB370F" w:rsidRPr="00FB370F">
        <w:rPr>
          <w:b/>
          <w:caps/>
          <w:sz w:val="24"/>
          <w:szCs w:val="24"/>
          <w:lang w:val="lt-LT"/>
        </w:rPr>
        <w:t>KITOS PASKIRTIES VALSTYBINĖS ŽEMĖS SKLYPO, UNIKALUS NR. 4400-</w:t>
      </w:r>
      <w:r w:rsidR="00FB370F">
        <w:rPr>
          <w:b/>
          <w:caps/>
          <w:sz w:val="24"/>
          <w:szCs w:val="24"/>
          <w:lang w:val="lt-LT"/>
        </w:rPr>
        <w:t>1720</w:t>
      </w:r>
      <w:r w:rsidR="00FB370F" w:rsidRPr="00FB370F">
        <w:rPr>
          <w:b/>
          <w:caps/>
          <w:sz w:val="24"/>
          <w:szCs w:val="24"/>
          <w:lang w:val="lt-LT"/>
        </w:rPr>
        <w:t>-</w:t>
      </w:r>
      <w:r w:rsidR="00FB370F">
        <w:rPr>
          <w:b/>
          <w:caps/>
          <w:sz w:val="24"/>
          <w:szCs w:val="24"/>
          <w:lang w:val="lt-LT"/>
        </w:rPr>
        <w:t>4723</w:t>
      </w:r>
      <w:r w:rsidR="00FB370F" w:rsidRPr="00FB370F">
        <w:rPr>
          <w:b/>
          <w:caps/>
          <w:sz w:val="24"/>
          <w:szCs w:val="24"/>
          <w:lang w:val="lt-LT"/>
        </w:rPr>
        <w:t xml:space="preserve">, ESANČIO </w:t>
      </w:r>
      <w:r w:rsidR="00FB370F">
        <w:rPr>
          <w:b/>
          <w:caps/>
          <w:sz w:val="24"/>
          <w:szCs w:val="24"/>
          <w:lang w:val="lt-LT"/>
        </w:rPr>
        <w:t>GELEŽINKELIEČIŲ</w:t>
      </w:r>
      <w:r w:rsidR="00FB370F" w:rsidRPr="00FB370F">
        <w:rPr>
          <w:b/>
          <w:caps/>
          <w:sz w:val="24"/>
          <w:szCs w:val="24"/>
          <w:lang w:val="lt-LT"/>
        </w:rPr>
        <w:t xml:space="preserve"> </w:t>
      </w:r>
      <w:r w:rsidR="00FB370F">
        <w:rPr>
          <w:b/>
          <w:caps/>
          <w:sz w:val="24"/>
          <w:szCs w:val="24"/>
          <w:lang w:val="lt-LT"/>
        </w:rPr>
        <w:t>TAK</w:t>
      </w:r>
      <w:r w:rsidR="00FB370F" w:rsidRPr="00FB370F">
        <w:rPr>
          <w:b/>
          <w:caps/>
          <w:sz w:val="24"/>
          <w:szCs w:val="24"/>
          <w:lang w:val="lt-LT"/>
        </w:rPr>
        <w:t xml:space="preserve">. </w:t>
      </w:r>
      <w:r w:rsidR="00FB370F">
        <w:rPr>
          <w:b/>
          <w:caps/>
          <w:sz w:val="24"/>
          <w:szCs w:val="24"/>
          <w:lang w:val="lt-LT"/>
        </w:rPr>
        <w:t>7</w:t>
      </w:r>
      <w:r w:rsidR="00FB370F" w:rsidRPr="00FB370F">
        <w:rPr>
          <w:b/>
          <w:caps/>
          <w:sz w:val="24"/>
          <w:szCs w:val="24"/>
          <w:lang w:val="lt-LT"/>
        </w:rPr>
        <w:t>, KAIŠIADORIŲ M., KAIŠIADORIŲ R. SAV., PERDAVIMO NEATLYGINTINAI NAUDOTIS Kaišiadorių socialinių paslaugų centr</w:t>
      </w:r>
      <w:r w:rsidR="00FB370F">
        <w:rPr>
          <w:b/>
          <w:caps/>
          <w:sz w:val="24"/>
          <w:szCs w:val="24"/>
          <w:lang w:val="lt-LT"/>
        </w:rPr>
        <w:t>UI</w:t>
      </w:r>
    </w:p>
    <w:bookmarkEnd w:id="0"/>
    <w:p w14:paraId="13EB696C" w14:textId="77777777" w:rsidR="00FB370F" w:rsidRDefault="00FB370F" w:rsidP="008F753D">
      <w:pPr>
        <w:jc w:val="center"/>
        <w:rPr>
          <w:b/>
          <w:caps/>
          <w:sz w:val="24"/>
          <w:szCs w:val="24"/>
          <w:lang w:val="lt-LT"/>
        </w:rPr>
      </w:pPr>
    </w:p>
    <w:p w14:paraId="04F449A6" w14:textId="77777777" w:rsidR="00FB370F" w:rsidRDefault="00FB370F" w:rsidP="008F753D">
      <w:pPr>
        <w:jc w:val="center"/>
        <w:rPr>
          <w:b/>
          <w:caps/>
          <w:sz w:val="24"/>
          <w:szCs w:val="24"/>
          <w:lang w:val="lt-LT"/>
        </w:rPr>
      </w:pPr>
    </w:p>
    <w:p w14:paraId="1E19C43C" w14:textId="77777777" w:rsidR="00334FB9" w:rsidRDefault="00334FB9" w:rsidP="00A56ADC">
      <w:pPr>
        <w:jc w:val="center"/>
        <w:rPr>
          <w:sz w:val="24"/>
          <w:szCs w:val="24"/>
          <w:lang w:val="lt-LT"/>
        </w:rPr>
      </w:pPr>
    </w:p>
    <w:p w14:paraId="4D6B305D" w14:textId="3D6D1DB7" w:rsidR="00A56ADC" w:rsidRPr="00032BE2" w:rsidRDefault="00A56ADC" w:rsidP="00A56ADC">
      <w:pPr>
        <w:jc w:val="center"/>
        <w:rPr>
          <w:sz w:val="24"/>
          <w:szCs w:val="24"/>
          <w:lang w:val="lt-LT"/>
        </w:rPr>
      </w:pPr>
      <w:r w:rsidRPr="00032BE2">
        <w:rPr>
          <w:sz w:val="24"/>
          <w:szCs w:val="24"/>
          <w:lang w:val="lt-LT"/>
        </w:rPr>
        <w:t>202</w:t>
      </w:r>
      <w:r w:rsidR="00535AE2">
        <w:rPr>
          <w:sz w:val="24"/>
          <w:szCs w:val="24"/>
          <w:lang w:val="lt-LT"/>
        </w:rPr>
        <w:t>5</w:t>
      </w:r>
      <w:r w:rsidRPr="00032BE2">
        <w:rPr>
          <w:sz w:val="24"/>
          <w:szCs w:val="24"/>
          <w:lang w:val="lt-LT"/>
        </w:rPr>
        <w:t xml:space="preserve"> m. </w:t>
      </w:r>
      <w:r w:rsidR="00457C01">
        <w:rPr>
          <w:sz w:val="24"/>
          <w:szCs w:val="24"/>
          <w:lang w:val="lt-LT"/>
        </w:rPr>
        <w:t xml:space="preserve">                       </w:t>
      </w:r>
      <w:r w:rsidRPr="00032BE2">
        <w:rPr>
          <w:sz w:val="24"/>
          <w:szCs w:val="24"/>
          <w:lang w:val="lt-LT"/>
        </w:rPr>
        <w:t xml:space="preserve">   d. Nr.       </w:t>
      </w:r>
    </w:p>
    <w:p w14:paraId="242B3847" w14:textId="4C14E823" w:rsidR="00A56ADC" w:rsidRPr="00032BE2" w:rsidRDefault="00346368" w:rsidP="00A56ADC">
      <w:pPr>
        <w:jc w:val="center"/>
        <w:rPr>
          <w:sz w:val="24"/>
          <w:szCs w:val="24"/>
          <w:lang w:val="lt-LT"/>
        </w:rPr>
      </w:pPr>
      <w:r w:rsidRPr="00032BE2">
        <w:rPr>
          <w:sz w:val="24"/>
          <w:szCs w:val="24"/>
          <w:lang w:val="lt-LT"/>
        </w:rPr>
        <w:t>Kaišiadorys</w:t>
      </w:r>
    </w:p>
    <w:p w14:paraId="31FE90B6" w14:textId="77777777" w:rsidR="0094555C" w:rsidRDefault="0094555C" w:rsidP="00A56ADC">
      <w:pPr>
        <w:jc w:val="center"/>
        <w:rPr>
          <w:sz w:val="24"/>
          <w:szCs w:val="24"/>
          <w:lang w:val="lt-LT"/>
        </w:rPr>
      </w:pPr>
    </w:p>
    <w:p w14:paraId="52B64F5E" w14:textId="77777777" w:rsidR="00FB370F" w:rsidRDefault="00FB370F" w:rsidP="00A56ADC">
      <w:pPr>
        <w:jc w:val="center"/>
        <w:rPr>
          <w:sz w:val="24"/>
          <w:szCs w:val="24"/>
          <w:lang w:val="lt-LT"/>
        </w:rPr>
      </w:pPr>
    </w:p>
    <w:p w14:paraId="51553A75" w14:textId="5AC3E7D1" w:rsidR="001431D8" w:rsidRDefault="00213650" w:rsidP="001431D8">
      <w:pPr>
        <w:pStyle w:val="Pagrindiniotekstotrauka2"/>
        <w:spacing w:after="0" w:line="360" w:lineRule="auto"/>
        <w:ind w:left="0" w:firstLine="720"/>
        <w:jc w:val="both"/>
        <w:rPr>
          <w:color w:val="000000" w:themeColor="text1"/>
          <w:spacing w:val="60"/>
          <w:sz w:val="24"/>
          <w:szCs w:val="24"/>
          <w:lang w:val="lt-LT" w:eastAsia="lt-LT"/>
        </w:rPr>
      </w:pPr>
      <w:r w:rsidRPr="001340F9">
        <w:rPr>
          <w:color w:val="000000" w:themeColor="text1"/>
          <w:sz w:val="24"/>
          <w:szCs w:val="24"/>
          <w:lang w:val="lt-LT"/>
        </w:rPr>
        <w:t>Vadovaudamasi</w:t>
      </w:r>
      <w:r w:rsidR="000C5D46" w:rsidRPr="001340F9">
        <w:rPr>
          <w:color w:val="000000" w:themeColor="text1"/>
          <w:sz w:val="24"/>
          <w:szCs w:val="24"/>
          <w:lang w:val="lt-LT"/>
        </w:rPr>
        <w:t xml:space="preserve"> </w:t>
      </w:r>
      <w:r w:rsidR="00360F78" w:rsidRPr="00360F78">
        <w:rPr>
          <w:color w:val="000000" w:themeColor="text1"/>
          <w:sz w:val="24"/>
          <w:szCs w:val="24"/>
          <w:lang w:val="lt-LT"/>
        </w:rPr>
        <w:t xml:space="preserve">Lietuvos Respublikos vietos savivaldos įstatymo  15 straipsnio 2 dalies 20 punktu, </w:t>
      </w:r>
      <w:r w:rsidR="001340F9" w:rsidRPr="001340F9">
        <w:rPr>
          <w:color w:val="000000" w:themeColor="text1"/>
          <w:sz w:val="24"/>
          <w:szCs w:val="24"/>
          <w:lang w:val="lt-LT"/>
        </w:rPr>
        <w:t xml:space="preserve">Lietuvos Respublikos civilinio kodekso 6.632 straipsniu, </w:t>
      </w:r>
      <w:r w:rsidRPr="001340F9">
        <w:rPr>
          <w:color w:val="000000" w:themeColor="text1"/>
          <w:sz w:val="24"/>
          <w:szCs w:val="24"/>
          <w:lang w:val="lt-LT" w:eastAsia="lt-LT"/>
        </w:rPr>
        <w:t xml:space="preserve">Lietuvos Respublikos žemės įstatymo </w:t>
      </w:r>
      <w:r w:rsidRPr="001340F9">
        <w:rPr>
          <w:iCs/>
          <w:color w:val="000000" w:themeColor="text1"/>
          <w:sz w:val="24"/>
          <w:szCs w:val="24"/>
          <w:lang w:val="lt-LT"/>
        </w:rPr>
        <w:t>8 straipsnio 3 dalies 1 punktu,</w:t>
      </w:r>
      <w:r w:rsidR="00AE77F3" w:rsidRPr="001340F9">
        <w:rPr>
          <w:color w:val="000000" w:themeColor="text1"/>
          <w:sz w:val="24"/>
          <w:szCs w:val="24"/>
          <w:lang w:val="lt-LT"/>
        </w:rPr>
        <w:t xml:space="preserve"> </w:t>
      </w:r>
      <w:r w:rsidR="00C72C91" w:rsidRPr="00C72C91">
        <w:rPr>
          <w:color w:val="000000" w:themeColor="text1"/>
          <w:sz w:val="24"/>
          <w:szCs w:val="24"/>
          <w:lang w:val="lt-LT"/>
        </w:rPr>
        <w:t>Lietuvos Respublikos žemės įstatymo</w:t>
      </w:r>
      <w:r w:rsidR="00FA23C8">
        <w:rPr>
          <w:color w:val="000000" w:themeColor="text1"/>
          <w:sz w:val="24"/>
          <w:szCs w:val="24"/>
          <w:lang w:val="lt-LT"/>
        </w:rPr>
        <w:t xml:space="preserve"> </w:t>
      </w:r>
      <w:r w:rsidR="00C72C91" w:rsidRPr="00C72C91">
        <w:rPr>
          <w:color w:val="000000" w:themeColor="text1"/>
          <w:sz w:val="24"/>
          <w:szCs w:val="24"/>
          <w:lang w:val="lt-LT"/>
        </w:rPr>
        <w:t xml:space="preserve">Nr. I-446 2, 7, 10, 11, 12, 13, 22, 27, 30, 34, 35, 37, 39, 40, 41, 43, 45, 46, 47, 48, 49, 50, 51, 52 straipsnių pakeitimo ir įstatymo papildymo </w:t>
      </w:r>
      <w:r w:rsidR="001431D8" w:rsidRPr="001431D8">
        <w:rPr>
          <w:color w:val="000000" w:themeColor="text1"/>
          <w:sz w:val="24"/>
          <w:szCs w:val="24"/>
          <w:lang w:val="lt-LT"/>
        </w:rPr>
        <w:t>30</w:t>
      </w:r>
      <w:r w:rsidR="001431D8" w:rsidRPr="001431D8">
        <w:rPr>
          <w:color w:val="000000" w:themeColor="text1"/>
          <w:sz w:val="24"/>
          <w:szCs w:val="24"/>
          <w:vertAlign w:val="superscript"/>
          <w:lang w:val="lt-LT"/>
        </w:rPr>
        <w:t>1</w:t>
      </w:r>
      <w:r w:rsidR="001431D8" w:rsidRPr="001431D8">
        <w:rPr>
          <w:color w:val="000000" w:themeColor="text1"/>
          <w:sz w:val="24"/>
          <w:szCs w:val="24"/>
          <w:lang w:val="lt-LT"/>
        </w:rPr>
        <w:t>, 35</w:t>
      </w:r>
      <w:r w:rsidR="001431D8" w:rsidRPr="001431D8">
        <w:rPr>
          <w:color w:val="000000" w:themeColor="text1"/>
          <w:sz w:val="24"/>
          <w:szCs w:val="24"/>
          <w:vertAlign w:val="superscript"/>
          <w:lang w:val="lt-LT"/>
        </w:rPr>
        <w:t>1</w:t>
      </w:r>
      <w:r w:rsidR="001431D8" w:rsidRPr="001431D8">
        <w:rPr>
          <w:color w:val="000000" w:themeColor="text1"/>
          <w:sz w:val="24"/>
          <w:szCs w:val="24"/>
          <w:lang w:val="lt-LT"/>
        </w:rPr>
        <w:t>, 35</w:t>
      </w:r>
      <w:r w:rsidR="001431D8" w:rsidRPr="001431D8">
        <w:rPr>
          <w:color w:val="000000" w:themeColor="text1"/>
          <w:sz w:val="24"/>
          <w:szCs w:val="24"/>
          <w:vertAlign w:val="superscript"/>
          <w:lang w:val="lt-LT"/>
        </w:rPr>
        <w:t>2</w:t>
      </w:r>
      <w:r w:rsidR="001431D8" w:rsidRPr="001431D8">
        <w:rPr>
          <w:color w:val="000000" w:themeColor="text1"/>
          <w:sz w:val="24"/>
          <w:szCs w:val="24"/>
          <w:lang w:val="lt-LT"/>
        </w:rPr>
        <w:t xml:space="preserve"> </w:t>
      </w:r>
      <w:r w:rsidR="00C72C91" w:rsidRPr="00C72C91">
        <w:rPr>
          <w:color w:val="000000" w:themeColor="text1"/>
          <w:sz w:val="24"/>
          <w:szCs w:val="24"/>
          <w:lang w:val="lt-LT"/>
        </w:rPr>
        <w:t>ir 66 straipsniais įstatymo 30 straipsnio 11 dalimi</w:t>
      </w:r>
      <w:r w:rsidR="00C72C91">
        <w:rPr>
          <w:color w:val="000000" w:themeColor="text1"/>
          <w:sz w:val="24"/>
          <w:szCs w:val="24"/>
          <w:lang w:val="lt-LT"/>
        </w:rPr>
        <w:t xml:space="preserve">, </w:t>
      </w:r>
      <w:r w:rsidR="009A096F" w:rsidRPr="001340F9">
        <w:rPr>
          <w:color w:val="000000" w:themeColor="text1"/>
          <w:sz w:val="24"/>
          <w:szCs w:val="24"/>
          <w:lang w:val="lt-LT"/>
        </w:rPr>
        <w:t xml:space="preserve">Valstybinės žemės perdavimo neatlygintinai naudotis taisyklių, patvirtintų Lietuvos Respublikos Vyriausybės 1995 m. lapkričio 13 d. nutarimu Nr. 1428 „Dėl Valstybinės žemės perdavimo neatlygintinai naudotis taisyklių patvirtinimo“, </w:t>
      </w:r>
      <w:r w:rsidR="00675038" w:rsidRPr="001340F9">
        <w:rPr>
          <w:color w:val="000000" w:themeColor="text1"/>
          <w:sz w:val="24"/>
          <w:szCs w:val="24"/>
          <w:lang w:val="lt-LT"/>
        </w:rPr>
        <w:t>9.3</w:t>
      </w:r>
      <w:r w:rsidR="00FB22E3">
        <w:rPr>
          <w:color w:val="000000" w:themeColor="text1"/>
          <w:sz w:val="24"/>
          <w:szCs w:val="24"/>
          <w:lang w:val="lt-LT"/>
        </w:rPr>
        <w:t xml:space="preserve"> ir 9.4</w:t>
      </w:r>
      <w:r w:rsidR="00675038" w:rsidRPr="001340F9">
        <w:rPr>
          <w:color w:val="000000" w:themeColor="text1"/>
          <w:sz w:val="24"/>
          <w:szCs w:val="24"/>
          <w:lang w:val="lt-LT"/>
        </w:rPr>
        <w:t xml:space="preserve"> papunkči</w:t>
      </w:r>
      <w:r w:rsidR="00FB22E3">
        <w:rPr>
          <w:color w:val="000000" w:themeColor="text1"/>
          <w:sz w:val="24"/>
          <w:szCs w:val="24"/>
          <w:lang w:val="lt-LT"/>
        </w:rPr>
        <w:t>ais</w:t>
      </w:r>
      <w:r w:rsidR="009A096F" w:rsidRPr="001340F9">
        <w:rPr>
          <w:color w:val="000000" w:themeColor="text1"/>
          <w:sz w:val="24"/>
          <w:szCs w:val="24"/>
          <w:lang w:val="lt-LT"/>
        </w:rPr>
        <w:t xml:space="preserve">, </w:t>
      </w:r>
      <w:r w:rsidRPr="001340F9">
        <w:rPr>
          <w:color w:val="000000" w:themeColor="text1"/>
          <w:sz w:val="24"/>
          <w:szCs w:val="24"/>
          <w:lang w:val="lt-LT" w:eastAsia="lt-LT"/>
        </w:rPr>
        <w:t xml:space="preserve">atsižvelgdama į </w:t>
      </w:r>
      <w:bookmarkStart w:id="1" w:name="_Hlk212817585"/>
      <w:bookmarkStart w:id="2" w:name="_Hlk212639750"/>
      <w:bookmarkStart w:id="3" w:name="_Hlk178151726"/>
      <w:bookmarkStart w:id="4" w:name="_Hlk191394286"/>
      <w:bookmarkStart w:id="5" w:name="_Hlk212657604"/>
      <w:r w:rsidR="00334FB9" w:rsidRPr="00334FB9">
        <w:rPr>
          <w:color w:val="000000" w:themeColor="text1"/>
          <w:sz w:val="24"/>
          <w:szCs w:val="24"/>
          <w:lang w:val="lt-LT" w:eastAsia="lt-LT"/>
        </w:rPr>
        <w:t>Kaišiadorių socialinių paslaugų centr</w:t>
      </w:r>
      <w:r w:rsidR="00334FB9">
        <w:rPr>
          <w:color w:val="000000" w:themeColor="text1"/>
          <w:sz w:val="24"/>
          <w:szCs w:val="24"/>
          <w:lang w:val="lt-LT" w:eastAsia="lt-LT"/>
        </w:rPr>
        <w:t>o</w:t>
      </w:r>
      <w:bookmarkEnd w:id="1"/>
      <w:r w:rsidR="001431D8">
        <w:rPr>
          <w:color w:val="000000" w:themeColor="text1"/>
          <w:sz w:val="24"/>
          <w:szCs w:val="24"/>
          <w:lang w:val="lt-LT" w:eastAsia="lt-LT"/>
        </w:rPr>
        <w:t xml:space="preserve"> </w:t>
      </w:r>
      <w:r w:rsidRPr="001340F9">
        <w:rPr>
          <w:color w:val="000000" w:themeColor="text1"/>
          <w:sz w:val="24"/>
          <w:szCs w:val="24"/>
          <w:lang w:val="lt-LT" w:eastAsia="lt-LT"/>
        </w:rPr>
        <w:t>202</w:t>
      </w:r>
      <w:r w:rsidR="00C64E93" w:rsidRPr="001340F9">
        <w:rPr>
          <w:color w:val="000000" w:themeColor="text1"/>
          <w:sz w:val="24"/>
          <w:szCs w:val="24"/>
          <w:lang w:val="lt-LT" w:eastAsia="lt-LT"/>
        </w:rPr>
        <w:t>5</w:t>
      </w:r>
      <w:r w:rsidRPr="001340F9">
        <w:rPr>
          <w:color w:val="000000" w:themeColor="text1"/>
          <w:sz w:val="24"/>
          <w:szCs w:val="24"/>
          <w:lang w:val="lt-LT" w:eastAsia="lt-LT"/>
        </w:rPr>
        <w:t xml:space="preserve"> m. </w:t>
      </w:r>
      <w:r w:rsidR="00334FB9">
        <w:rPr>
          <w:color w:val="000000" w:themeColor="text1"/>
          <w:sz w:val="24"/>
          <w:szCs w:val="24"/>
          <w:lang w:val="lt-LT" w:eastAsia="lt-LT"/>
        </w:rPr>
        <w:t>rugpjūčio</w:t>
      </w:r>
      <w:r w:rsidR="00CD35E0" w:rsidRPr="001340F9">
        <w:rPr>
          <w:color w:val="000000" w:themeColor="text1"/>
          <w:sz w:val="24"/>
          <w:szCs w:val="24"/>
          <w:lang w:val="lt-LT" w:eastAsia="lt-LT"/>
        </w:rPr>
        <w:t xml:space="preserve"> </w:t>
      </w:r>
      <w:r w:rsidR="00334FB9">
        <w:rPr>
          <w:color w:val="000000" w:themeColor="text1"/>
          <w:sz w:val="24"/>
          <w:szCs w:val="24"/>
          <w:lang w:val="lt-LT" w:eastAsia="lt-LT"/>
        </w:rPr>
        <w:t>22</w:t>
      </w:r>
      <w:r w:rsidRPr="001340F9">
        <w:rPr>
          <w:color w:val="000000" w:themeColor="text1"/>
          <w:sz w:val="24"/>
          <w:szCs w:val="24"/>
          <w:lang w:val="lt-LT" w:eastAsia="lt-LT"/>
        </w:rPr>
        <w:t xml:space="preserve"> d.</w:t>
      </w:r>
      <w:bookmarkEnd w:id="2"/>
      <w:r w:rsidR="00C41A7A" w:rsidRPr="001340F9">
        <w:rPr>
          <w:color w:val="000000" w:themeColor="text1"/>
          <w:sz w:val="24"/>
          <w:szCs w:val="24"/>
          <w:lang w:val="lt-LT" w:eastAsia="lt-LT"/>
        </w:rPr>
        <w:t xml:space="preserve"> </w:t>
      </w:r>
      <w:r w:rsidRPr="001340F9">
        <w:rPr>
          <w:color w:val="000000" w:themeColor="text1"/>
          <w:sz w:val="24"/>
          <w:szCs w:val="24"/>
          <w:lang w:val="lt-LT" w:eastAsia="lt-LT"/>
        </w:rPr>
        <w:t>prašym</w:t>
      </w:r>
      <w:r w:rsidR="00334FB9">
        <w:rPr>
          <w:color w:val="000000" w:themeColor="text1"/>
          <w:sz w:val="24"/>
          <w:szCs w:val="24"/>
          <w:lang w:val="lt-LT" w:eastAsia="lt-LT"/>
        </w:rPr>
        <w:t>ą</w:t>
      </w:r>
      <w:bookmarkEnd w:id="3"/>
      <w:bookmarkEnd w:id="4"/>
      <w:bookmarkEnd w:id="5"/>
      <w:r w:rsidRPr="001340F9">
        <w:rPr>
          <w:color w:val="000000" w:themeColor="text1"/>
          <w:sz w:val="24"/>
          <w:szCs w:val="24"/>
          <w:lang w:val="lt-LT" w:eastAsia="lt-LT"/>
        </w:rPr>
        <w:t xml:space="preserve">, Kaišiadorių rajono savivaldybės taryba </w:t>
      </w:r>
      <w:r w:rsidR="001431D8" w:rsidRPr="001431D8">
        <w:rPr>
          <w:color w:val="000000" w:themeColor="text1"/>
          <w:spacing w:val="60"/>
          <w:sz w:val="24"/>
          <w:szCs w:val="24"/>
          <w:lang w:val="lt-LT" w:eastAsia="lt-LT"/>
        </w:rPr>
        <w:t>nusprendži</w:t>
      </w:r>
      <w:r w:rsidR="001431D8">
        <w:rPr>
          <w:color w:val="000000" w:themeColor="text1"/>
          <w:spacing w:val="60"/>
          <w:sz w:val="24"/>
          <w:szCs w:val="24"/>
          <w:lang w:val="lt-LT" w:eastAsia="lt-LT"/>
        </w:rPr>
        <w:t>a:</w:t>
      </w:r>
    </w:p>
    <w:p w14:paraId="09F4001E" w14:textId="71393C7A" w:rsidR="00CE0356" w:rsidRDefault="00CE0356" w:rsidP="001431D8">
      <w:pPr>
        <w:pStyle w:val="Pagrindiniotekstotrauka2"/>
        <w:spacing w:after="0" w:line="360" w:lineRule="auto"/>
        <w:ind w:left="0" w:firstLine="720"/>
        <w:jc w:val="both"/>
        <w:rPr>
          <w:color w:val="000000" w:themeColor="text1"/>
          <w:sz w:val="24"/>
          <w:szCs w:val="24"/>
          <w:lang w:val="lt-LT" w:eastAsia="lt-LT"/>
        </w:rPr>
      </w:pPr>
      <w:r w:rsidRPr="00CE0356">
        <w:rPr>
          <w:color w:val="000000" w:themeColor="text1"/>
          <w:sz w:val="24"/>
          <w:szCs w:val="24"/>
          <w:lang w:val="lt-LT" w:eastAsia="lt-LT"/>
        </w:rPr>
        <w:t xml:space="preserve">1. Nutraukti prieš terminą valstybinės žemės sklypo </w:t>
      </w:r>
      <w:r>
        <w:rPr>
          <w:color w:val="000000" w:themeColor="text1"/>
          <w:sz w:val="24"/>
          <w:szCs w:val="24"/>
          <w:lang w:val="lt-LT" w:eastAsia="lt-LT"/>
        </w:rPr>
        <w:t>panaudos</w:t>
      </w:r>
      <w:r w:rsidRPr="00CE0356">
        <w:rPr>
          <w:color w:val="000000" w:themeColor="text1"/>
          <w:sz w:val="24"/>
          <w:szCs w:val="24"/>
          <w:lang w:val="lt-LT" w:eastAsia="lt-LT"/>
        </w:rPr>
        <w:t xml:space="preserve"> sutartį Nr. 6SUN-48-(14.6.59.), sudarytą </w:t>
      </w:r>
      <w:r>
        <w:rPr>
          <w:color w:val="000000" w:themeColor="text1"/>
          <w:sz w:val="24"/>
          <w:szCs w:val="24"/>
          <w:lang w:val="lt-LT" w:eastAsia="lt-LT"/>
        </w:rPr>
        <w:t>2016</w:t>
      </w:r>
      <w:r w:rsidRPr="00CE0356">
        <w:rPr>
          <w:color w:val="000000" w:themeColor="text1"/>
          <w:sz w:val="24"/>
          <w:szCs w:val="24"/>
          <w:lang w:val="lt-LT" w:eastAsia="lt-LT"/>
        </w:rPr>
        <w:t xml:space="preserve"> m. </w:t>
      </w:r>
      <w:r>
        <w:rPr>
          <w:color w:val="000000" w:themeColor="text1"/>
          <w:sz w:val="24"/>
          <w:szCs w:val="24"/>
          <w:lang w:val="lt-LT" w:eastAsia="lt-LT"/>
        </w:rPr>
        <w:t>gruodžio</w:t>
      </w:r>
      <w:r w:rsidRPr="00CE0356">
        <w:rPr>
          <w:color w:val="000000" w:themeColor="text1"/>
          <w:sz w:val="24"/>
          <w:szCs w:val="24"/>
          <w:lang w:val="lt-LT" w:eastAsia="lt-LT"/>
        </w:rPr>
        <w:t xml:space="preserve"> </w:t>
      </w:r>
      <w:r>
        <w:rPr>
          <w:color w:val="000000" w:themeColor="text1"/>
          <w:sz w:val="24"/>
          <w:szCs w:val="24"/>
          <w:lang w:val="lt-LT" w:eastAsia="lt-LT"/>
        </w:rPr>
        <w:t>8</w:t>
      </w:r>
      <w:r w:rsidRPr="00CE0356">
        <w:rPr>
          <w:color w:val="000000" w:themeColor="text1"/>
          <w:sz w:val="24"/>
          <w:szCs w:val="24"/>
          <w:lang w:val="lt-LT" w:eastAsia="lt-LT"/>
        </w:rPr>
        <w:t xml:space="preserve"> d. su Kaišiadorių socialinių paslaugų centr</w:t>
      </w:r>
      <w:r>
        <w:rPr>
          <w:color w:val="000000" w:themeColor="text1"/>
          <w:sz w:val="24"/>
          <w:szCs w:val="24"/>
          <w:lang w:val="lt-LT" w:eastAsia="lt-LT"/>
        </w:rPr>
        <w:t xml:space="preserve">u </w:t>
      </w:r>
      <w:r w:rsidRPr="00CE0356">
        <w:rPr>
          <w:color w:val="000000" w:themeColor="text1"/>
          <w:sz w:val="24"/>
          <w:szCs w:val="24"/>
          <w:lang w:val="lt-LT" w:eastAsia="lt-LT"/>
        </w:rPr>
        <w:t xml:space="preserve">dėl kitos paskirties </w:t>
      </w:r>
      <w:r>
        <w:rPr>
          <w:color w:val="000000" w:themeColor="text1"/>
          <w:sz w:val="24"/>
          <w:szCs w:val="24"/>
          <w:lang w:val="lt-LT" w:eastAsia="lt-LT"/>
        </w:rPr>
        <w:t xml:space="preserve">                  </w:t>
      </w:r>
      <w:r w:rsidRPr="00CE0356">
        <w:rPr>
          <w:color w:val="000000" w:themeColor="text1"/>
          <w:sz w:val="24"/>
          <w:szCs w:val="24"/>
          <w:lang w:val="lt-LT" w:eastAsia="lt-LT"/>
        </w:rPr>
        <w:t>0,</w:t>
      </w:r>
      <w:r>
        <w:rPr>
          <w:color w:val="000000" w:themeColor="text1"/>
          <w:sz w:val="24"/>
          <w:szCs w:val="24"/>
          <w:lang w:val="lt-LT" w:eastAsia="lt-LT"/>
        </w:rPr>
        <w:t>2579</w:t>
      </w:r>
      <w:r w:rsidRPr="00CE0356">
        <w:rPr>
          <w:color w:val="000000" w:themeColor="text1"/>
          <w:sz w:val="24"/>
          <w:szCs w:val="24"/>
          <w:lang w:val="lt-LT" w:eastAsia="lt-LT"/>
        </w:rPr>
        <w:t xml:space="preserve"> ha ploto valstybinės žemės sklypo (kadastro Nr. 4918/00</w:t>
      </w:r>
      <w:r>
        <w:rPr>
          <w:color w:val="000000" w:themeColor="text1"/>
          <w:sz w:val="24"/>
          <w:szCs w:val="24"/>
          <w:lang w:val="lt-LT" w:eastAsia="lt-LT"/>
        </w:rPr>
        <w:t>23</w:t>
      </w:r>
      <w:r w:rsidRPr="00CE0356">
        <w:rPr>
          <w:color w:val="000000" w:themeColor="text1"/>
          <w:sz w:val="24"/>
          <w:szCs w:val="24"/>
          <w:lang w:val="lt-LT" w:eastAsia="lt-LT"/>
        </w:rPr>
        <w:t>:</w:t>
      </w:r>
      <w:r>
        <w:rPr>
          <w:color w:val="000000" w:themeColor="text1"/>
          <w:sz w:val="24"/>
          <w:szCs w:val="24"/>
          <w:lang w:val="lt-LT" w:eastAsia="lt-LT"/>
        </w:rPr>
        <w:t>7</w:t>
      </w:r>
      <w:r w:rsidRPr="00CE0356">
        <w:rPr>
          <w:color w:val="000000" w:themeColor="text1"/>
          <w:sz w:val="24"/>
          <w:szCs w:val="24"/>
          <w:lang w:val="lt-LT" w:eastAsia="lt-LT"/>
        </w:rPr>
        <w:t>, unikalus Nr. 4400-</w:t>
      </w:r>
      <w:r>
        <w:rPr>
          <w:color w:val="000000" w:themeColor="text1"/>
          <w:sz w:val="24"/>
          <w:szCs w:val="24"/>
          <w:lang w:val="lt-LT" w:eastAsia="lt-LT"/>
        </w:rPr>
        <w:t>1720</w:t>
      </w:r>
      <w:r w:rsidRPr="00CE0356">
        <w:rPr>
          <w:color w:val="000000" w:themeColor="text1"/>
          <w:sz w:val="24"/>
          <w:szCs w:val="24"/>
          <w:lang w:val="lt-LT" w:eastAsia="lt-LT"/>
        </w:rPr>
        <w:t>-</w:t>
      </w:r>
      <w:r>
        <w:rPr>
          <w:color w:val="000000" w:themeColor="text1"/>
          <w:sz w:val="24"/>
          <w:szCs w:val="24"/>
          <w:lang w:val="lt-LT" w:eastAsia="lt-LT"/>
        </w:rPr>
        <w:t>4723</w:t>
      </w:r>
      <w:r w:rsidRPr="00CE0356">
        <w:rPr>
          <w:color w:val="000000" w:themeColor="text1"/>
          <w:sz w:val="24"/>
          <w:szCs w:val="24"/>
          <w:lang w:val="lt-LT" w:eastAsia="lt-LT"/>
        </w:rPr>
        <w:t xml:space="preserve">), esančio </w:t>
      </w:r>
      <w:r>
        <w:rPr>
          <w:color w:val="000000" w:themeColor="text1"/>
          <w:sz w:val="24"/>
          <w:szCs w:val="24"/>
          <w:lang w:val="lt-LT" w:eastAsia="lt-LT"/>
        </w:rPr>
        <w:t>G</w:t>
      </w:r>
      <w:r w:rsidRPr="00CE0356">
        <w:rPr>
          <w:color w:val="000000" w:themeColor="text1"/>
          <w:sz w:val="24"/>
          <w:szCs w:val="24"/>
          <w:lang w:val="lt-LT" w:eastAsia="lt-LT"/>
        </w:rPr>
        <w:t>eležinkeliečių tak. 7, Kaišiadorių m., Kaišiadorių r. sav., perd</w:t>
      </w:r>
      <w:r>
        <w:rPr>
          <w:color w:val="000000" w:themeColor="text1"/>
          <w:sz w:val="24"/>
          <w:szCs w:val="24"/>
          <w:lang w:val="lt-LT" w:eastAsia="lt-LT"/>
        </w:rPr>
        <w:t>avimo</w:t>
      </w:r>
      <w:r w:rsidRPr="00CE0356">
        <w:rPr>
          <w:color w:val="000000" w:themeColor="text1"/>
          <w:sz w:val="24"/>
          <w:szCs w:val="24"/>
          <w:lang w:val="lt-LT" w:eastAsia="lt-LT"/>
        </w:rPr>
        <w:t xml:space="preserve"> neatlygintinai naudotis.</w:t>
      </w:r>
    </w:p>
    <w:p w14:paraId="7F8539A5" w14:textId="56C7A24E" w:rsidR="00CE0356" w:rsidRDefault="004F5CF1" w:rsidP="001431D8">
      <w:pPr>
        <w:pStyle w:val="Pagrindiniotekstotrauka2"/>
        <w:spacing w:after="0" w:line="360" w:lineRule="auto"/>
        <w:ind w:left="0" w:firstLine="720"/>
        <w:jc w:val="both"/>
        <w:rPr>
          <w:color w:val="000000" w:themeColor="text1"/>
          <w:sz w:val="24"/>
          <w:szCs w:val="24"/>
          <w:lang w:val="lt-LT" w:eastAsia="lt-LT"/>
        </w:rPr>
      </w:pPr>
      <w:r>
        <w:rPr>
          <w:color w:val="000000" w:themeColor="text1"/>
          <w:sz w:val="24"/>
          <w:szCs w:val="24"/>
          <w:lang w:val="lt-LT" w:eastAsia="lt-LT"/>
        </w:rPr>
        <w:t xml:space="preserve">2. </w:t>
      </w:r>
      <w:r w:rsidR="00CE0356" w:rsidRPr="00CE0356">
        <w:rPr>
          <w:color w:val="000000" w:themeColor="text1"/>
          <w:sz w:val="24"/>
          <w:szCs w:val="24"/>
          <w:lang w:val="lt-LT" w:eastAsia="lt-LT"/>
        </w:rPr>
        <w:t xml:space="preserve">Perduoti neatlygintinai naudotis </w:t>
      </w:r>
      <w:r w:rsidR="00997D1E" w:rsidRPr="00997D1E">
        <w:rPr>
          <w:color w:val="000000" w:themeColor="text1"/>
          <w:sz w:val="24"/>
          <w:szCs w:val="24"/>
          <w:lang w:val="lt-LT" w:eastAsia="lt-LT"/>
        </w:rPr>
        <w:t>Kaišiadorių socialinių paslaugų centru</w:t>
      </w:r>
      <w:r w:rsidR="00E473E5">
        <w:rPr>
          <w:color w:val="000000" w:themeColor="text1"/>
          <w:sz w:val="24"/>
          <w:szCs w:val="24"/>
          <w:lang w:val="lt-LT" w:eastAsia="lt-LT"/>
        </w:rPr>
        <w:t>i</w:t>
      </w:r>
      <w:r w:rsidR="00CE0356" w:rsidRPr="00CE0356">
        <w:rPr>
          <w:color w:val="000000" w:themeColor="text1"/>
          <w:sz w:val="24"/>
          <w:szCs w:val="24"/>
          <w:lang w:val="lt-LT" w:eastAsia="lt-LT"/>
        </w:rPr>
        <w:t xml:space="preserve">, kodas </w:t>
      </w:r>
      <w:r w:rsidR="00997D1E">
        <w:rPr>
          <w:color w:val="000000" w:themeColor="text1"/>
          <w:sz w:val="24"/>
          <w:szCs w:val="24"/>
          <w:lang w:val="lt-LT" w:eastAsia="lt-LT"/>
        </w:rPr>
        <w:t>158997029</w:t>
      </w:r>
      <w:r w:rsidR="00CE0356" w:rsidRPr="00CE0356">
        <w:rPr>
          <w:color w:val="000000" w:themeColor="text1"/>
          <w:sz w:val="24"/>
          <w:szCs w:val="24"/>
          <w:lang w:val="lt-LT" w:eastAsia="lt-LT"/>
        </w:rPr>
        <w:t xml:space="preserve">, buveinės adresas: </w:t>
      </w:r>
      <w:r w:rsidR="00997D1E">
        <w:rPr>
          <w:color w:val="000000" w:themeColor="text1"/>
          <w:sz w:val="24"/>
          <w:szCs w:val="24"/>
          <w:lang w:val="lt-LT" w:eastAsia="lt-LT"/>
        </w:rPr>
        <w:t>Vytauto Didžiojo g. 44B, Kaišiadorių m.</w:t>
      </w:r>
      <w:r w:rsidR="00CE0356" w:rsidRPr="00CE0356">
        <w:rPr>
          <w:color w:val="000000" w:themeColor="text1"/>
          <w:sz w:val="24"/>
          <w:szCs w:val="24"/>
          <w:lang w:val="lt-LT" w:eastAsia="lt-LT"/>
        </w:rPr>
        <w:t xml:space="preserve">, </w:t>
      </w:r>
      <w:r w:rsidR="00997D1E" w:rsidRPr="00997D1E">
        <w:rPr>
          <w:color w:val="000000" w:themeColor="text1"/>
          <w:sz w:val="24"/>
          <w:szCs w:val="24"/>
          <w:lang w:val="lt-LT" w:eastAsia="lt-LT"/>
        </w:rPr>
        <w:t xml:space="preserve">0,2579 </w:t>
      </w:r>
      <w:r w:rsidR="00CE0356" w:rsidRPr="00CE0356">
        <w:rPr>
          <w:color w:val="000000" w:themeColor="text1"/>
          <w:sz w:val="24"/>
          <w:szCs w:val="24"/>
          <w:lang w:val="lt-LT" w:eastAsia="lt-LT"/>
        </w:rPr>
        <w:t xml:space="preserve">ha valstybinės žemės sklypą (unikalus Nr. </w:t>
      </w:r>
      <w:r w:rsidR="00997D1E" w:rsidRPr="00997D1E">
        <w:rPr>
          <w:color w:val="000000" w:themeColor="text1"/>
          <w:sz w:val="24"/>
          <w:szCs w:val="24"/>
          <w:lang w:val="lt-LT" w:eastAsia="lt-LT"/>
        </w:rPr>
        <w:t>4400-1720-4723</w:t>
      </w:r>
      <w:r w:rsidR="00CE0356" w:rsidRPr="00CE0356">
        <w:rPr>
          <w:color w:val="000000" w:themeColor="text1"/>
          <w:sz w:val="24"/>
          <w:szCs w:val="24"/>
          <w:lang w:val="lt-LT" w:eastAsia="lt-LT"/>
        </w:rPr>
        <w:t xml:space="preserve">), esantį  </w:t>
      </w:r>
      <w:r w:rsidR="00997D1E">
        <w:rPr>
          <w:color w:val="000000" w:themeColor="text1"/>
          <w:sz w:val="24"/>
          <w:szCs w:val="24"/>
          <w:lang w:val="lt-LT" w:eastAsia="lt-LT"/>
        </w:rPr>
        <w:t>G</w:t>
      </w:r>
      <w:r w:rsidR="00997D1E" w:rsidRPr="00997D1E">
        <w:rPr>
          <w:color w:val="000000" w:themeColor="text1"/>
          <w:sz w:val="24"/>
          <w:szCs w:val="24"/>
          <w:lang w:val="lt-LT" w:eastAsia="lt-LT"/>
        </w:rPr>
        <w:t>eležinkeliečių tak. 7</w:t>
      </w:r>
      <w:r w:rsidR="00CE0356" w:rsidRPr="00CE0356">
        <w:rPr>
          <w:color w:val="000000" w:themeColor="text1"/>
          <w:sz w:val="24"/>
          <w:szCs w:val="24"/>
          <w:lang w:val="lt-LT" w:eastAsia="lt-LT"/>
        </w:rPr>
        <w:t xml:space="preserve">, Kaišiadorių m., Kaišiadorių r. sav., </w:t>
      </w:r>
      <w:r w:rsidR="007179D1">
        <w:rPr>
          <w:color w:val="000000" w:themeColor="text1"/>
          <w:sz w:val="24"/>
          <w:szCs w:val="24"/>
          <w:lang w:val="lt-LT" w:eastAsia="lt-LT"/>
        </w:rPr>
        <w:t xml:space="preserve">                </w:t>
      </w:r>
      <w:r w:rsidR="00997D1E" w:rsidRPr="00997D1E">
        <w:rPr>
          <w:color w:val="000000" w:themeColor="text1"/>
          <w:sz w:val="24"/>
          <w:szCs w:val="24"/>
          <w:lang w:val="lt-LT" w:eastAsia="lt-LT"/>
        </w:rPr>
        <w:t>96 (devyniasdešimt šeš</w:t>
      </w:r>
      <w:r w:rsidR="00E473E5">
        <w:rPr>
          <w:color w:val="000000" w:themeColor="text1"/>
          <w:sz w:val="24"/>
          <w:szCs w:val="24"/>
          <w:lang w:val="lt-LT" w:eastAsia="lt-LT"/>
        </w:rPr>
        <w:t>eriems</w:t>
      </w:r>
      <w:r w:rsidR="00997D1E" w:rsidRPr="00997D1E">
        <w:rPr>
          <w:color w:val="000000" w:themeColor="text1"/>
          <w:sz w:val="24"/>
          <w:szCs w:val="24"/>
          <w:lang w:val="lt-LT" w:eastAsia="lt-LT"/>
        </w:rPr>
        <w:t xml:space="preserve">) metams </w:t>
      </w:r>
      <w:r w:rsidR="00CE0356" w:rsidRPr="00CE0356">
        <w:rPr>
          <w:color w:val="000000" w:themeColor="text1"/>
          <w:sz w:val="24"/>
          <w:szCs w:val="24"/>
          <w:lang w:val="lt-LT" w:eastAsia="lt-LT"/>
        </w:rPr>
        <w:t>pagal valstybinės žemės panaudos sutarties projektą (priedas).</w:t>
      </w:r>
    </w:p>
    <w:p w14:paraId="5CC93F23" w14:textId="77777777" w:rsidR="00CE0356" w:rsidRDefault="00CE0356" w:rsidP="001431D8">
      <w:pPr>
        <w:pStyle w:val="Pagrindiniotekstotrauka2"/>
        <w:spacing w:after="0" w:line="360" w:lineRule="auto"/>
        <w:ind w:left="0" w:firstLine="720"/>
        <w:jc w:val="both"/>
        <w:rPr>
          <w:color w:val="000000" w:themeColor="text1"/>
          <w:sz w:val="24"/>
          <w:szCs w:val="24"/>
          <w:lang w:val="lt-LT" w:eastAsia="lt-LT"/>
        </w:rPr>
      </w:pPr>
    </w:p>
    <w:p w14:paraId="11D26558" w14:textId="77777777" w:rsidR="00CE0356" w:rsidRDefault="00CE0356" w:rsidP="001431D8">
      <w:pPr>
        <w:pStyle w:val="Pagrindiniotekstotrauka2"/>
        <w:spacing w:after="0" w:line="360" w:lineRule="auto"/>
        <w:ind w:left="0" w:firstLine="720"/>
        <w:jc w:val="both"/>
        <w:rPr>
          <w:color w:val="000000" w:themeColor="text1"/>
          <w:sz w:val="24"/>
          <w:szCs w:val="24"/>
          <w:lang w:val="lt-LT" w:eastAsia="lt-LT"/>
        </w:rPr>
      </w:pPr>
    </w:p>
    <w:p w14:paraId="78E2AC1E" w14:textId="77777777" w:rsidR="00CE0356" w:rsidRDefault="00CE0356" w:rsidP="001431D8">
      <w:pPr>
        <w:pStyle w:val="Pagrindiniotekstotrauka2"/>
        <w:spacing w:after="0" w:line="360" w:lineRule="auto"/>
        <w:ind w:left="0" w:firstLine="720"/>
        <w:jc w:val="both"/>
        <w:rPr>
          <w:color w:val="000000" w:themeColor="text1"/>
          <w:sz w:val="24"/>
          <w:szCs w:val="24"/>
          <w:lang w:val="lt-LT" w:eastAsia="lt-LT"/>
        </w:rPr>
      </w:pPr>
    </w:p>
    <w:p w14:paraId="1F5AB048" w14:textId="77777777" w:rsidR="00CE0356" w:rsidRDefault="00CE0356" w:rsidP="001431D8">
      <w:pPr>
        <w:pStyle w:val="Pagrindiniotekstotrauka2"/>
        <w:spacing w:after="0" w:line="360" w:lineRule="auto"/>
        <w:ind w:left="0" w:firstLine="720"/>
        <w:jc w:val="both"/>
        <w:rPr>
          <w:color w:val="000000" w:themeColor="text1"/>
          <w:sz w:val="24"/>
          <w:szCs w:val="24"/>
          <w:lang w:val="lt-LT" w:eastAsia="lt-LT"/>
        </w:rPr>
      </w:pPr>
    </w:p>
    <w:p w14:paraId="29C8ECEA" w14:textId="5D9269C7" w:rsidR="002A1EC5" w:rsidRPr="00A56ADC" w:rsidRDefault="00535AE2" w:rsidP="0082675B">
      <w:pPr>
        <w:spacing w:line="360" w:lineRule="auto"/>
        <w:ind w:firstLine="720"/>
        <w:jc w:val="both"/>
        <w:rPr>
          <w:sz w:val="24"/>
          <w:szCs w:val="24"/>
          <w:lang w:val="lt-LT"/>
        </w:rPr>
      </w:pPr>
      <w:r w:rsidRPr="00535AE2">
        <w:rPr>
          <w:sz w:val="24"/>
          <w:szCs w:val="24"/>
          <w:lang w:val="lt-LT"/>
        </w:rPr>
        <w:lastRenderedPageBreak/>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77777777"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eastAsia="lt-LT"/>
        </w:rPr>
        <w:t> </w:t>
      </w: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t>Sprendimo projektą teikia</w:t>
      </w:r>
    </w:p>
    <w:p w14:paraId="2471790A" w14:textId="63ED0118"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t xml:space="preserve">Savivaldybės meras                                                                               </w:t>
      </w:r>
      <w:r w:rsidR="00274B38">
        <w:rPr>
          <w:bCs/>
          <w:sz w:val="24"/>
          <w:szCs w:val="24"/>
          <w:lang w:val="lt-LT" w:eastAsia="lt-LT"/>
        </w:rPr>
        <w:t xml:space="preserve">                           </w:t>
      </w:r>
      <w:r w:rsidRPr="001E7694">
        <w:rPr>
          <w:bCs/>
          <w:sz w:val="24"/>
          <w:szCs w:val="24"/>
          <w:lang w:val="lt-LT" w:eastAsia="lt-LT"/>
        </w:rPr>
        <w:t>Šarūnas Čėsna</w:t>
      </w:r>
    </w:p>
    <w:p w14:paraId="303D2A35" w14:textId="77777777" w:rsidR="002A1EC5" w:rsidRDefault="002A1EC5" w:rsidP="002A1EC5">
      <w:pPr>
        <w:spacing w:line="360" w:lineRule="auto"/>
        <w:rPr>
          <w:sz w:val="24"/>
          <w:szCs w:val="24"/>
          <w:lang w:val="lt-LT"/>
        </w:rPr>
      </w:pPr>
    </w:p>
    <w:p w14:paraId="087EC9DC" w14:textId="77777777" w:rsidR="005C5CF1" w:rsidRDefault="005C5CF1" w:rsidP="002A1EC5">
      <w:pPr>
        <w:spacing w:line="360" w:lineRule="auto"/>
        <w:rPr>
          <w:sz w:val="24"/>
          <w:szCs w:val="24"/>
          <w:lang w:val="lt-LT"/>
        </w:rPr>
      </w:pPr>
    </w:p>
    <w:p w14:paraId="5ED94D18" w14:textId="77777777" w:rsidR="007D3340" w:rsidRPr="001E7694" w:rsidRDefault="007D3340"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1EE72FC3" w14:textId="56D68BEA" w:rsidR="008F6C70" w:rsidRDefault="005F4DAC" w:rsidP="002A1EC5">
      <w:pPr>
        <w:pStyle w:val="tajtin"/>
        <w:spacing w:before="0" w:beforeAutospacing="0" w:after="0" w:afterAutospacing="0" w:line="360" w:lineRule="auto"/>
      </w:pPr>
      <w:r>
        <w:t>Asta Žukelienė</w:t>
      </w:r>
    </w:p>
    <w:p w14:paraId="62640725" w14:textId="77777777" w:rsidR="00FE6572" w:rsidRDefault="00FE6572" w:rsidP="002A1EC5">
      <w:pPr>
        <w:pStyle w:val="tajtin"/>
        <w:spacing w:before="0" w:beforeAutospacing="0" w:after="0" w:afterAutospacing="0" w:line="360" w:lineRule="auto"/>
        <w:rPr>
          <w:lang w:eastAsia="ar-SA"/>
        </w:rPr>
      </w:pPr>
    </w:p>
    <w:p w14:paraId="0209E7BD" w14:textId="242728DC" w:rsidR="002A1EC5" w:rsidRPr="001E7694" w:rsidRDefault="00C849FB" w:rsidP="003A5E9F">
      <w:pPr>
        <w:pStyle w:val="tajtin"/>
        <w:spacing w:before="0" w:beforeAutospacing="0" w:after="0" w:afterAutospacing="0" w:line="360" w:lineRule="auto"/>
        <w:sectPr w:rsidR="002A1EC5" w:rsidRPr="001E7694" w:rsidSect="00900592">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r>
        <w:rPr>
          <w:lang w:eastAsia="ar-SA"/>
        </w:rPr>
        <w:t>Kristina Šalvaitienė</w:t>
      </w:r>
      <w:r w:rsidR="00133072">
        <w:rPr>
          <w:lang w:eastAsia="ar-SA"/>
        </w:rPr>
        <w:t xml:space="preserve">    </w:t>
      </w:r>
      <w:r w:rsidR="008F6C70">
        <w:rPr>
          <w:lang w:eastAsia="ar-SA"/>
        </w:rPr>
        <w:t xml:space="preserve">Asta Masaitienė     Lina Juodienė   Karolis Petkevičius   </w:t>
      </w:r>
      <w:r w:rsidR="00133072">
        <w:rPr>
          <w:lang w:eastAsia="ar-SA"/>
        </w:rPr>
        <w:t>Tomas Vaicekauskas</w:t>
      </w:r>
    </w:p>
    <w:p w14:paraId="253582A0" w14:textId="776FFDF7" w:rsidR="00977ABB" w:rsidRPr="001056B9" w:rsidRDefault="00977ABB" w:rsidP="00E473E5">
      <w:pPr>
        <w:jc w:val="center"/>
        <w:rPr>
          <w:b/>
          <w:sz w:val="24"/>
          <w:szCs w:val="24"/>
          <w:lang w:val="lt-LT"/>
        </w:rPr>
      </w:pPr>
      <w:r w:rsidRPr="001056B9">
        <w:rPr>
          <w:b/>
          <w:bCs/>
          <w:sz w:val="24"/>
          <w:szCs w:val="24"/>
          <w:lang w:val="lt-LT"/>
        </w:rPr>
        <w:lastRenderedPageBreak/>
        <w:t>SPRENDIMO ,,</w:t>
      </w:r>
      <w:r w:rsidR="006B5A8D" w:rsidRPr="006B5A8D">
        <w:rPr>
          <w:b/>
          <w:caps/>
          <w:sz w:val="24"/>
          <w:szCs w:val="24"/>
          <w:lang w:val="lt-LT"/>
        </w:rPr>
        <w:t>DĖL 2016 M. GRUODŽIO 8 D. VALSTYBINĖS ŽEMĖS PANAUDOS SUTARTIES NR. 6SUN-48-(14.6.59.) NUTRAUKIMO, KITOS PASKIRTIES VALSTYBINĖS ŽEMĖS SKLYPO, UNIKALUS NR. 4400-1720-4723, ESANČIO GELEŽINKELIEČIŲ TAK. 7, KAIŠIADORIŲ M., KAIŠIADORIŲ R. SAV., PERDAVIMO NEATLYGINTINAI NAUDOTIS KAIŠIADORIŲ SOCIALINIŲ PASLAUGŲ CENTRUI</w:t>
      </w:r>
      <w:r w:rsidRPr="001056B9">
        <w:rPr>
          <w:b/>
          <w:sz w:val="24"/>
          <w:szCs w:val="24"/>
          <w:lang w:val="lt-LT"/>
        </w:rPr>
        <w:t>“</w:t>
      </w:r>
      <w:r w:rsidRPr="001056B9">
        <w:rPr>
          <w:sz w:val="24"/>
          <w:szCs w:val="24"/>
          <w:lang w:val="lt-LT"/>
        </w:rPr>
        <w:t xml:space="preserve"> </w:t>
      </w:r>
      <w:r w:rsidR="006C0676" w:rsidRPr="001056B9">
        <w:rPr>
          <w:sz w:val="24"/>
          <w:szCs w:val="24"/>
          <w:lang w:val="lt-LT"/>
        </w:rPr>
        <w:t xml:space="preserve"> </w:t>
      </w:r>
      <w:r w:rsidRPr="001056B9">
        <w:rPr>
          <w:b/>
          <w:sz w:val="24"/>
          <w:szCs w:val="24"/>
          <w:lang w:val="lt-LT"/>
        </w:rPr>
        <w:t>PROJEKTO</w:t>
      </w:r>
    </w:p>
    <w:p w14:paraId="10E0F3BE" w14:textId="77777777" w:rsidR="00977ABB" w:rsidRPr="001056B9" w:rsidRDefault="00977ABB" w:rsidP="00E473E5">
      <w:pPr>
        <w:pStyle w:val="WW-BodyText3"/>
        <w:rPr>
          <w:szCs w:val="24"/>
        </w:rPr>
      </w:pPr>
      <w:r w:rsidRPr="001056B9">
        <w:rPr>
          <w:szCs w:val="24"/>
        </w:rPr>
        <w:t>AIŠKINAMASIS RAŠTAS</w:t>
      </w:r>
    </w:p>
    <w:p w14:paraId="20F37BAB" w14:textId="77777777" w:rsidR="00977ABB" w:rsidRPr="001E7694" w:rsidRDefault="00977ABB" w:rsidP="00977ABB">
      <w:pPr>
        <w:jc w:val="center"/>
        <w:rPr>
          <w:bCs/>
          <w:sz w:val="24"/>
          <w:szCs w:val="24"/>
          <w:lang w:val="lt-LT"/>
        </w:rPr>
      </w:pPr>
    </w:p>
    <w:p w14:paraId="11BAD276" w14:textId="3584E41B"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535AE2">
        <w:rPr>
          <w:sz w:val="24"/>
          <w:szCs w:val="24"/>
          <w:lang w:val="lt-LT"/>
        </w:rPr>
        <w:t>5</w:t>
      </w:r>
      <w:r w:rsidR="007D59AE">
        <w:rPr>
          <w:sz w:val="24"/>
          <w:szCs w:val="24"/>
          <w:lang w:val="lt-LT"/>
        </w:rPr>
        <w:t xml:space="preserve"> m. </w:t>
      </w:r>
      <w:r w:rsidR="008350DE">
        <w:rPr>
          <w:sz w:val="24"/>
          <w:szCs w:val="24"/>
          <w:lang w:val="lt-LT"/>
        </w:rPr>
        <w:t>spalio</w:t>
      </w:r>
      <w:r w:rsidR="00281D03" w:rsidRPr="001E7694">
        <w:rPr>
          <w:sz w:val="24"/>
          <w:szCs w:val="24"/>
          <w:lang w:val="lt-LT"/>
        </w:rPr>
        <w:t xml:space="preserve"> </w:t>
      </w:r>
      <w:r w:rsidR="0064125F">
        <w:rPr>
          <w:sz w:val="24"/>
          <w:szCs w:val="24"/>
          <w:lang w:val="lt-LT"/>
        </w:rPr>
        <w:t>2</w:t>
      </w:r>
      <w:r w:rsidR="008350DE">
        <w:rPr>
          <w:sz w:val="24"/>
          <w:szCs w:val="24"/>
          <w:lang w:val="lt-LT"/>
        </w:rPr>
        <w:t>9</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0254352F" w14:textId="6EF1B830" w:rsidR="00074952" w:rsidRPr="00894989" w:rsidRDefault="00FD3DAE" w:rsidP="00894989">
      <w:pPr>
        <w:spacing w:line="360" w:lineRule="auto"/>
        <w:ind w:firstLine="709"/>
        <w:jc w:val="both"/>
        <w:rPr>
          <w:bCs/>
          <w:sz w:val="24"/>
          <w:szCs w:val="24"/>
          <w:lang w:val="lt-LT"/>
        </w:rPr>
      </w:pPr>
      <w:r w:rsidRPr="00894989">
        <w:rPr>
          <w:bCs/>
          <w:sz w:val="24"/>
          <w:szCs w:val="24"/>
          <w:lang w:val="lt-LT"/>
        </w:rPr>
        <w:t>Sprendimo projekto tikslas –</w:t>
      </w:r>
      <w:r w:rsidR="00FA154A" w:rsidRPr="00894989">
        <w:rPr>
          <w:bCs/>
          <w:sz w:val="24"/>
          <w:szCs w:val="24"/>
          <w:lang w:val="lt-LT"/>
        </w:rPr>
        <w:t xml:space="preserve"> </w:t>
      </w:r>
      <w:r w:rsidR="008E3731" w:rsidRPr="00894989">
        <w:rPr>
          <w:bCs/>
          <w:sz w:val="24"/>
          <w:szCs w:val="24"/>
          <w:lang w:val="lt-LT"/>
        </w:rPr>
        <w:t xml:space="preserve">atsižvelgiant į </w:t>
      </w:r>
      <w:r w:rsidR="0078359F" w:rsidRPr="00894989">
        <w:rPr>
          <w:bCs/>
          <w:sz w:val="24"/>
          <w:szCs w:val="24"/>
          <w:lang w:val="lt-LT"/>
        </w:rPr>
        <w:t xml:space="preserve">Kaišiadorių socialinių paslaugų centro </w:t>
      </w:r>
      <w:r w:rsidR="00F44020" w:rsidRPr="00894989">
        <w:rPr>
          <w:bCs/>
          <w:sz w:val="24"/>
          <w:szCs w:val="24"/>
          <w:lang w:val="lt-LT"/>
        </w:rPr>
        <w:t xml:space="preserve">(toliau – Paslaugų centras) </w:t>
      </w:r>
      <w:r w:rsidR="008350DE" w:rsidRPr="00894989">
        <w:rPr>
          <w:bCs/>
          <w:sz w:val="24"/>
          <w:szCs w:val="24"/>
          <w:lang w:val="lt-LT" w:eastAsia="lt-LT"/>
        </w:rPr>
        <w:t xml:space="preserve">2025 m. </w:t>
      </w:r>
      <w:r w:rsidR="0078359F" w:rsidRPr="00894989">
        <w:rPr>
          <w:bCs/>
          <w:sz w:val="24"/>
          <w:szCs w:val="24"/>
          <w:lang w:val="lt-LT" w:eastAsia="lt-LT"/>
        </w:rPr>
        <w:t>rugpjūčio</w:t>
      </w:r>
      <w:r w:rsidR="008350DE" w:rsidRPr="00894989">
        <w:rPr>
          <w:bCs/>
          <w:sz w:val="24"/>
          <w:szCs w:val="24"/>
          <w:lang w:val="lt-LT" w:eastAsia="lt-LT"/>
        </w:rPr>
        <w:t xml:space="preserve"> </w:t>
      </w:r>
      <w:r w:rsidR="0078359F" w:rsidRPr="00894989">
        <w:rPr>
          <w:bCs/>
          <w:sz w:val="24"/>
          <w:szCs w:val="24"/>
          <w:lang w:val="lt-LT" w:eastAsia="lt-LT"/>
        </w:rPr>
        <w:t>22</w:t>
      </w:r>
      <w:r w:rsidR="008350DE" w:rsidRPr="00894989">
        <w:rPr>
          <w:bCs/>
          <w:sz w:val="24"/>
          <w:szCs w:val="24"/>
          <w:lang w:val="lt-LT" w:eastAsia="lt-LT"/>
        </w:rPr>
        <w:t xml:space="preserve"> d. prašym</w:t>
      </w:r>
      <w:r w:rsidR="0078359F" w:rsidRPr="00894989">
        <w:rPr>
          <w:bCs/>
          <w:sz w:val="24"/>
          <w:szCs w:val="24"/>
          <w:lang w:val="lt-LT" w:eastAsia="lt-LT"/>
        </w:rPr>
        <w:t>ą</w:t>
      </w:r>
      <w:r w:rsidR="00032BE2" w:rsidRPr="00894989">
        <w:rPr>
          <w:bCs/>
          <w:sz w:val="24"/>
          <w:szCs w:val="24"/>
          <w:lang w:val="lt-LT" w:eastAsia="lt-LT"/>
        </w:rPr>
        <w:t>,</w:t>
      </w:r>
      <w:r w:rsidR="00124757" w:rsidRPr="00894989">
        <w:rPr>
          <w:bCs/>
          <w:sz w:val="24"/>
          <w:szCs w:val="24"/>
          <w:lang w:val="lt-LT"/>
        </w:rPr>
        <w:t xml:space="preserve"> </w:t>
      </w:r>
      <w:r w:rsidR="00894989" w:rsidRPr="00894989">
        <w:rPr>
          <w:bCs/>
          <w:sz w:val="24"/>
          <w:szCs w:val="24"/>
          <w:lang w:val="lt-LT"/>
        </w:rPr>
        <w:t xml:space="preserve">suteikti neatlygintinai naudotis </w:t>
      </w:r>
      <w:r w:rsidR="0078359F" w:rsidRPr="00894989">
        <w:rPr>
          <w:bCs/>
          <w:sz w:val="24"/>
          <w:szCs w:val="24"/>
          <w:lang w:val="lt-LT"/>
        </w:rPr>
        <w:t>0,2579 ha žemės sklyp</w:t>
      </w:r>
      <w:r w:rsidR="00894989" w:rsidRPr="00894989">
        <w:rPr>
          <w:bCs/>
          <w:sz w:val="24"/>
          <w:szCs w:val="24"/>
          <w:lang w:val="lt-LT"/>
        </w:rPr>
        <w:t>ą</w:t>
      </w:r>
      <w:r w:rsidR="0078359F" w:rsidRPr="00894989">
        <w:rPr>
          <w:bCs/>
          <w:sz w:val="24"/>
          <w:szCs w:val="24"/>
          <w:lang w:val="lt-LT"/>
        </w:rPr>
        <w:t xml:space="preserve"> (unikalus Nr. 4400-1720-4723), esan</w:t>
      </w:r>
      <w:r w:rsidR="00894989" w:rsidRPr="00894989">
        <w:rPr>
          <w:bCs/>
          <w:sz w:val="24"/>
          <w:szCs w:val="24"/>
          <w:lang w:val="lt-LT"/>
        </w:rPr>
        <w:t>tį</w:t>
      </w:r>
      <w:r w:rsidR="0078359F" w:rsidRPr="00894989">
        <w:rPr>
          <w:bCs/>
          <w:sz w:val="24"/>
          <w:szCs w:val="24"/>
          <w:lang w:val="lt-LT"/>
        </w:rPr>
        <w:t xml:space="preserve"> Geležinkeliečių tak. 7, Kaišiadorių m., Kaišiadorių r. sav. (toliau – Žemės sklypas), </w:t>
      </w:r>
      <w:r w:rsidR="006B5A8D" w:rsidRPr="00894989">
        <w:rPr>
          <w:bCs/>
          <w:sz w:val="24"/>
          <w:szCs w:val="24"/>
          <w:lang w:val="lt-LT"/>
        </w:rPr>
        <w:t>sudarant valstybinės žemės panaudos sutartį.</w:t>
      </w:r>
    </w:p>
    <w:p w14:paraId="4262AF12" w14:textId="77777777" w:rsidR="00894989" w:rsidRPr="00894989" w:rsidRDefault="00894989" w:rsidP="00894989">
      <w:pPr>
        <w:spacing w:line="360" w:lineRule="auto"/>
        <w:ind w:firstLine="709"/>
        <w:jc w:val="both"/>
        <w:rPr>
          <w:bCs/>
          <w:sz w:val="24"/>
          <w:szCs w:val="24"/>
          <w:lang w:val="lt-LT"/>
        </w:rPr>
      </w:pPr>
    </w:p>
    <w:p w14:paraId="45EA3794" w14:textId="0532A0EC" w:rsidR="00FD3DAE" w:rsidRPr="001E7694" w:rsidRDefault="00FD3DAE" w:rsidP="00FD3DAE">
      <w:pPr>
        <w:spacing w:line="360" w:lineRule="auto"/>
        <w:ind w:firstLine="709"/>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562FEB5" w14:textId="77777777" w:rsidR="00FD3DAE"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27613B1C" w:rsidR="00FD3DAE" w:rsidRPr="00100309" w:rsidRDefault="00FD3DAE" w:rsidP="00FA154A">
      <w:pPr>
        <w:spacing w:line="360" w:lineRule="auto"/>
        <w:rPr>
          <w:strike/>
          <w:sz w:val="24"/>
          <w:szCs w:val="24"/>
          <w:lang w:val="lt-LT"/>
        </w:rPr>
      </w:pPr>
      <w:r w:rsidRPr="001E7694">
        <w:rPr>
          <w:rFonts w:eastAsia="Calibri"/>
          <w:sz w:val="24"/>
          <w:szCs w:val="24"/>
          <w:lang w:val="lt-LT" w:eastAsia="lt-LT"/>
        </w:rPr>
        <w:tab/>
      </w:r>
    </w:p>
    <w:p w14:paraId="4788D6F8" w14:textId="29B7A93F" w:rsidR="00C00EAE" w:rsidRPr="00C00EAE" w:rsidRDefault="00C00EAE" w:rsidP="00C00EAE">
      <w:pPr>
        <w:spacing w:line="360" w:lineRule="auto"/>
        <w:ind w:firstLine="709"/>
        <w:jc w:val="both"/>
        <w:rPr>
          <w:bCs/>
          <w:sz w:val="24"/>
          <w:szCs w:val="24"/>
          <w:lang w:val="lt-LT"/>
        </w:rPr>
      </w:pPr>
      <w:r w:rsidRPr="00C00EAE">
        <w:rPr>
          <w:bCs/>
          <w:sz w:val="24"/>
          <w:szCs w:val="24"/>
          <w:lang w:val="lt-LT" w:eastAsia="lt-LT"/>
        </w:rPr>
        <w:t>Pritarus ši</w:t>
      </w:r>
      <w:r w:rsidR="00E473E5">
        <w:rPr>
          <w:bCs/>
          <w:sz w:val="24"/>
          <w:szCs w:val="24"/>
          <w:lang w:val="lt-LT" w:eastAsia="lt-LT"/>
        </w:rPr>
        <w:t>am</w:t>
      </w:r>
      <w:r w:rsidRPr="00C00EAE">
        <w:rPr>
          <w:bCs/>
          <w:sz w:val="24"/>
          <w:szCs w:val="24"/>
          <w:lang w:val="lt-LT" w:eastAsia="lt-LT"/>
        </w:rPr>
        <w:t xml:space="preserve"> sprendimo projektui</w:t>
      </w:r>
      <w:r w:rsidR="006B6737">
        <w:rPr>
          <w:bCs/>
          <w:sz w:val="24"/>
          <w:szCs w:val="24"/>
          <w:lang w:val="lt-LT" w:eastAsia="lt-LT"/>
        </w:rPr>
        <w:t>,</w:t>
      </w:r>
      <w:r w:rsidRPr="00C00EAE">
        <w:rPr>
          <w:bCs/>
          <w:sz w:val="24"/>
          <w:szCs w:val="24"/>
          <w:lang w:val="lt-LT" w:eastAsia="lt-LT"/>
        </w:rPr>
        <w:t xml:space="preserve"> bus realizuotos valstybinės žemės sklyp</w:t>
      </w:r>
      <w:r w:rsidR="00FE5083">
        <w:rPr>
          <w:bCs/>
          <w:sz w:val="24"/>
          <w:szCs w:val="24"/>
          <w:lang w:val="lt-LT" w:eastAsia="lt-LT"/>
        </w:rPr>
        <w:t>ų</w:t>
      </w:r>
      <w:r w:rsidRPr="00C00EAE">
        <w:rPr>
          <w:bCs/>
          <w:sz w:val="24"/>
          <w:szCs w:val="24"/>
          <w:lang w:val="lt-LT" w:eastAsia="lt-LT"/>
        </w:rPr>
        <w:t xml:space="preserve"> naudotojo teisės ir teisėti lūkesčiai.</w:t>
      </w:r>
      <w:r w:rsidRPr="00C00EAE">
        <w:rPr>
          <w:sz w:val="24"/>
          <w:szCs w:val="24"/>
          <w:lang w:val="lt-LT" w:eastAsia="lt-LT"/>
        </w:rPr>
        <w:t xml:space="preserve"> </w:t>
      </w:r>
      <w:r w:rsidR="007179D1">
        <w:rPr>
          <w:sz w:val="24"/>
          <w:szCs w:val="24"/>
          <w:lang w:val="lt-LT" w:eastAsia="lt-LT"/>
        </w:rPr>
        <w:t>S</w:t>
      </w:r>
      <w:r w:rsidR="007179D1" w:rsidRPr="007179D1">
        <w:rPr>
          <w:sz w:val="24"/>
          <w:szCs w:val="24"/>
          <w:lang w:val="lt-LT" w:eastAsia="lt-LT"/>
        </w:rPr>
        <w:t>udar</w:t>
      </w:r>
      <w:r w:rsidR="007179D1">
        <w:rPr>
          <w:sz w:val="24"/>
          <w:szCs w:val="24"/>
          <w:lang w:val="lt-LT" w:eastAsia="lt-LT"/>
        </w:rPr>
        <w:t>ius</w:t>
      </w:r>
      <w:r w:rsidR="007179D1" w:rsidRPr="007179D1">
        <w:rPr>
          <w:sz w:val="24"/>
          <w:szCs w:val="24"/>
          <w:lang w:val="lt-LT" w:eastAsia="lt-LT"/>
        </w:rPr>
        <w:t xml:space="preserve"> valstybinės žemės panaudos sutartį</w:t>
      </w:r>
      <w:r w:rsidRPr="00C00EAE">
        <w:rPr>
          <w:bCs/>
          <w:sz w:val="24"/>
          <w:szCs w:val="24"/>
          <w:lang w:val="lt-LT"/>
        </w:rPr>
        <w:t xml:space="preserve">, </w:t>
      </w:r>
      <w:bookmarkStart w:id="6" w:name="_Hlk212832384"/>
      <w:r w:rsidR="00F44020">
        <w:rPr>
          <w:bCs/>
          <w:sz w:val="24"/>
          <w:szCs w:val="24"/>
          <w:lang w:val="lt-LT"/>
        </w:rPr>
        <w:t>Paslaugų centras</w:t>
      </w:r>
      <w:r w:rsidRPr="00C00EAE">
        <w:rPr>
          <w:sz w:val="24"/>
          <w:szCs w:val="24"/>
          <w:lang w:val="lt-LT" w:eastAsia="lt-LT"/>
        </w:rPr>
        <w:t xml:space="preserve"> </w:t>
      </w:r>
      <w:r w:rsidR="008D3AD3">
        <w:rPr>
          <w:sz w:val="24"/>
          <w:szCs w:val="24"/>
          <w:lang w:val="lt-LT" w:eastAsia="lt-LT"/>
        </w:rPr>
        <w:t>Ž</w:t>
      </w:r>
      <w:r w:rsidRPr="00C00EAE">
        <w:rPr>
          <w:sz w:val="24"/>
          <w:szCs w:val="24"/>
          <w:lang w:val="lt-LT" w:eastAsia="lt-LT"/>
        </w:rPr>
        <w:t>emės sklyp</w:t>
      </w:r>
      <w:r w:rsidR="003715DD">
        <w:rPr>
          <w:sz w:val="24"/>
          <w:szCs w:val="24"/>
          <w:lang w:val="lt-LT" w:eastAsia="lt-LT"/>
        </w:rPr>
        <w:t xml:space="preserve">ą </w:t>
      </w:r>
      <w:r w:rsidRPr="00C00EAE">
        <w:rPr>
          <w:sz w:val="24"/>
          <w:szCs w:val="24"/>
          <w:lang w:val="lt-LT" w:eastAsia="lt-LT"/>
        </w:rPr>
        <w:t xml:space="preserve">naudos pagal pagrindinę žemės naudojimo paskirtį ir būdą, vykdys </w:t>
      </w:r>
      <w:r w:rsidR="008D3AD3">
        <w:rPr>
          <w:sz w:val="24"/>
          <w:szCs w:val="24"/>
          <w:lang w:val="lt-LT" w:eastAsia="lt-LT"/>
        </w:rPr>
        <w:t xml:space="preserve">biudžetinei </w:t>
      </w:r>
      <w:r w:rsidRPr="00C00EAE">
        <w:rPr>
          <w:sz w:val="24"/>
          <w:szCs w:val="24"/>
          <w:lang w:val="lt-LT" w:eastAsia="lt-LT"/>
        </w:rPr>
        <w:t xml:space="preserve">įstaigai nustatytas funkcijas. </w:t>
      </w:r>
    </w:p>
    <w:bookmarkEnd w:id="6"/>
    <w:p w14:paraId="7204574F" w14:textId="1F943553" w:rsidR="00527BFB" w:rsidRPr="001E7694" w:rsidRDefault="00537341" w:rsidP="00FD3DAE">
      <w:pPr>
        <w:spacing w:line="360" w:lineRule="auto"/>
        <w:ind w:firstLine="709"/>
        <w:rPr>
          <w:bCs/>
          <w:sz w:val="24"/>
          <w:szCs w:val="24"/>
          <w:lang w:val="lt-LT"/>
        </w:rPr>
      </w:pPr>
      <w:r w:rsidRPr="00C75E58">
        <w:rPr>
          <w:color w:val="FF0000"/>
          <w:sz w:val="24"/>
          <w:szCs w:val="24"/>
          <w:lang w:val="lt-LT" w:eastAsia="lt-LT"/>
        </w:rPr>
        <w:t xml:space="preserve"> </w:t>
      </w:r>
      <w:r w:rsidRPr="009C55BC">
        <w:rPr>
          <w:sz w:val="24"/>
          <w:szCs w:val="24"/>
          <w:lang w:val="lt-LT" w:eastAsia="lt-LT"/>
        </w:rPr>
        <w:t xml:space="preserve">                  </w:t>
      </w:r>
    </w:p>
    <w:p w14:paraId="2B967400" w14:textId="77777777" w:rsidR="00FD3DAE"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135D7C5C" w14:textId="77777777" w:rsidR="006F0D44" w:rsidRDefault="006F0D44" w:rsidP="00E33908">
      <w:pPr>
        <w:pStyle w:val="Pagrindinistekstas"/>
        <w:spacing w:line="360" w:lineRule="auto"/>
        <w:ind w:firstLine="709"/>
        <w:rPr>
          <w:rFonts w:asciiTheme="majorBidi" w:hAnsiTheme="majorBidi" w:cstheme="majorBidi"/>
          <w:b w:val="0"/>
          <w:bCs/>
          <w:szCs w:val="24"/>
          <w:lang w:val="lt-LT"/>
        </w:rPr>
      </w:pPr>
    </w:p>
    <w:p w14:paraId="3D464AEC" w14:textId="77777777"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Valstybinės žemės perdavimo neatlygintinai naudotis taisyklėse, patvirtintose Lietuvos Respublikos Vyriausybės 1995 m. lapkričio 13 d. nutarimu Nr. 1428 (toliau – Taisyklės), nustatyta tvarka, pagal kurią valstybinės žemės sklypai (ar jų dalys), patikėjimo teise valdomi Taisyklėse nurodytų valstybinės žemės patikėtinių, perduodami neatlygintinai naudotis.</w:t>
      </w:r>
    </w:p>
    <w:p w14:paraId="4DD0B095" w14:textId="603BEB54" w:rsidR="007E5A43"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Taisyklių nuostatos įpareigoja, kad panaudos sutartis turi atitikti Nekilnojamojo turto registre įregistruotus duomenis, o panaudos gavėjas yra atsakingas už dokumentų registravimą bei sutarties sąlygų atitik</w:t>
      </w:r>
      <w:r w:rsidR="00E473E5">
        <w:rPr>
          <w:rFonts w:asciiTheme="majorBidi" w:hAnsiTheme="majorBidi" w:cstheme="majorBidi"/>
          <w:b w:val="0"/>
          <w:bCs/>
          <w:szCs w:val="24"/>
          <w:lang w:val="lt-LT"/>
        </w:rPr>
        <w:t>tį</w:t>
      </w:r>
      <w:r w:rsidRPr="006F0D44">
        <w:rPr>
          <w:rFonts w:asciiTheme="majorBidi" w:hAnsiTheme="majorBidi" w:cstheme="majorBidi"/>
          <w:b w:val="0"/>
          <w:bCs/>
          <w:szCs w:val="24"/>
          <w:lang w:val="lt-LT"/>
        </w:rPr>
        <w:t xml:space="preserve"> faktinei situacijai. </w:t>
      </w:r>
    </w:p>
    <w:p w14:paraId="4CB51EAB" w14:textId="75BFEBC0" w:rsidR="006F0D44" w:rsidRDefault="007E5A43" w:rsidP="006F0D44">
      <w:pPr>
        <w:pStyle w:val="Pagrindinistekstas"/>
        <w:spacing w:line="360" w:lineRule="auto"/>
        <w:ind w:firstLine="709"/>
        <w:rPr>
          <w:rFonts w:asciiTheme="majorBidi" w:hAnsiTheme="majorBidi" w:cstheme="majorBidi"/>
          <w:b w:val="0"/>
          <w:bCs/>
          <w:szCs w:val="24"/>
          <w:lang w:val="lt-LT"/>
        </w:rPr>
      </w:pPr>
      <w:r w:rsidRPr="007E5A43">
        <w:rPr>
          <w:rFonts w:asciiTheme="majorBidi" w:hAnsiTheme="majorBidi" w:cstheme="majorBidi"/>
          <w:b w:val="0"/>
          <w:bCs/>
          <w:szCs w:val="24"/>
          <w:lang w:val="lt-LT"/>
        </w:rPr>
        <w:t xml:space="preserve">Taisyklių 4.1 papunktyje nurodoma, kad valstybinės žemės panaudos terminas </w:t>
      </w:r>
      <w:bookmarkStart w:id="7" w:name="_Hlk212711506"/>
      <w:r w:rsidRPr="007E5A43">
        <w:rPr>
          <w:rFonts w:asciiTheme="majorBidi" w:hAnsiTheme="majorBidi" w:cstheme="majorBidi"/>
          <w:b w:val="0"/>
          <w:bCs/>
          <w:szCs w:val="24"/>
          <w:lang w:val="lt-LT"/>
        </w:rPr>
        <w:t>nustatomas pagal valstybinės žemės sklype esančio statinio ar įrenginio ekonomiškai pagrįstą naudojimo trukmę</w:t>
      </w:r>
      <w:bookmarkEnd w:id="7"/>
      <w:r w:rsidRPr="007E5A43">
        <w:rPr>
          <w:rFonts w:asciiTheme="majorBidi" w:hAnsiTheme="majorBidi" w:cstheme="majorBidi"/>
          <w:b w:val="0"/>
          <w:bCs/>
          <w:szCs w:val="24"/>
          <w:lang w:val="lt-LT"/>
        </w:rPr>
        <w:t xml:space="preserve">, kuri nustatoma pagal patvirtintus statinio ar įrenginio statybos projekto dokumentus, o statinių ar įrenginių, </w:t>
      </w:r>
      <w:r w:rsidRPr="007E5A43">
        <w:rPr>
          <w:rFonts w:asciiTheme="majorBidi" w:hAnsiTheme="majorBidi" w:cstheme="majorBidi"/>
          <w:b w:val="0"/>
          <w:bCs/>
          <w:szCs w:val="24"/>
          <w:lang w:val="lt-LT"/>
        </w:rPr>
        <w:lastRenderedPageBreak/>
        <w:t>pastatytų iki 1996 m. sausio 1 d., – pagal nekilnojamojo daikto kadastro duomenų byloje nurodytus statinio ar įrenginio nusidėvėjimo duomenis, vadovaujantis aplinkos ministro patvirtinta pastatų, statinių ir įrenginių, pastatytų iki 1996 m. sausio 1 d., saugaus naudojimo termino nustatymo tvarka.</w:t>
      </w:r>
    </w:p>
    <w:p w14:paraId="1A07EBDF" w14:textId="23A84EF6" w:rsidR="0019616C" w:rsidRDefault="000D1979" w:rsidP="00B05923">
      <w:pPr>
        <w:pStyle w:val="Pagrindinistekstas"/>
        <w:spacing w:line="360" w:lineRule="auto"/>
        <w:ind w:firstLine="709"/>
        <w:rPr>
          <w:rFonts w:asciiTheme="majorBidi" w:hAnsiTheme="majorBidi" w:cstheme="majorBidi"/>
          <w:b w:val="0"/>
          <w:bCs/>
          <w:szCs w:val="24"/>
          <w:lang w:val="lt-LT"/>
        </w:rPr>
      </w:pPr>
      <w:r w:rsidRPr="000D1979">
        <w:rPr>
          <w:rFonts w:asciiTheme="majorBidi" w:hAnsiTheme="majorBidi" w:cstheme="majorBidi"/>
          <w:b w:val="0"/>
          <w:bCs/>
          <w:szCs w:val="24"/>
          <w:lang w:val="lt-LT"/>
        </w:rPr>
        <w:t>Žemės sklyp</w:t>
      </w:r>
      <w:r>
        <w:rPr>
          <w:rFonts w:asciiTheme="majorBidi" w:hAnsiTheme="majorBidi" w:cstheme="majorBidi"/>
          <w:b w:val="0"/>
          <w:bCs/>
          <w:szCs w:val="24"/>
          <w:lang w:val="lt-LT"/>
        </w:rPr>
        <w:t>o</w:t>
      </w:r>
      <w:r w:rsidRPr="000D1979">
        <w:rPr>
          <w:rFonts w:asciiTheme="majorBidi" w:hAnsiTheme="majorBidi" w:cstheme="majorBidi"/>
          <w:b w:val="0"/>
          <w:bCs/>
          <w:szCs w:val="24"/>
          <w:lang w:val="lt-LT"/>
        </w:rPr>
        <w:t xml:space="preserve"> panaudos terminas apskaičiuo</w:t>
      </w:r>
      <w:r>
        <w:rPr>
          <w:rFonts w:asciiTheme="majorBidi" w:hAnsiTheme="majorBidi" w:cstheme="majorBidi"/>
          <w:b w:val="0"/>
          <w:bCs/>
          <w:szCs w:val="24"/>
          <w:lang w:val="lt-LT"/>
        </w:rPr>
        <w:t>jamas</w:t>
      </w:r>
      <w:r w:rsidRPr="000D1979">
        <w:rPr>
          <w:rFonts w:asciiTheme="majorBidi" w:hAnsiTheme="majorBidi" w:cstheme="majorBidi"/>
          <w:b w:val="0"/>
          <w:bCs/>
          <w:szCs w:val="24"/>
          <w:lang w:val="lt-LT"/>
        </w:rPr>
        <w:t xml:space="preserve"> vadovaujantis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 – pastato, statinio, įrenginio, pastatyto iki 1996 m. sausio 1d., saugaus naudojimo terminas apskaičiuojamas, nustatant jo likutinę gyvavimo trukmę, tai yra iš jo gyvavimo trukmės atėmus faktišką naudojimo (eksploatavimo) trukmę, kurios pradžia nustatoma pagal techninės apskaitos (kadastrinių matavimų) byloje nurodytus duomenis, pagal kuriuos skaičiuojamas statinio nusidėvėjimas. Pastato gyvavimo trukmė nustatoma pagal Lietuvos Respublikos aplinkos ministro 2002 m. spalio 30 d. įsakymu Nr. 565 patvirtintą </w:t>
      </w:r>
      <w:r w:rsidR="00E473E5">
        <w:rPr>
          <w:rFonts w:asciiTheme="majorBidi" w:hAnsiTheme="majorBidi" w:cstheme="majorBidi"/>
          <w:b w:val="0"/>
          <w:bCs/>
          <w:szCs w:val="24"/>
          <w:lang w:val="lt-LT"/>
        </w:rPr>
        <w:t>S</w:t>
      </w:r>
      <w:r w:rsidRPr="000D1979">
        <w:rPr>
          <w:rFonts w:asciiTheme="majorBidi" w:hAnsiTheme="majorBidi" w:cstheme="majorBidi"/>
          <w:b w:val="0"/>
          <w:bCs/>
          <w:szCs w:val="24"/>
          <w:lang w:val="lt-LT"/>
        </w:rPr>
        <w:t>tatybos techninį reglamentą STR 1.12.06:2002 „Statinio naudojimo paskirtis ir gyvavimo trukmė“ (toliau – Reglamentas).</w:t>
      </w:r>
    </w:p>
    <w:p w14:paraId="6F56212E" w14:textId="79C11DFE" w:rsidR="000D1979" w:rsidRPr="000D1979" w:rsidRDefault="000D1979" w:rsidP="000D1979">
      <w:pPr>
        <w:pStyle w:val="Pagrindinistekstas"/>
        <w:spacing w:line="360" w:lineRule="auto"/>
        <w:ind w:firstLine="709"/>
        <w:rPr>
          <w:rFonts w:asciiTheme="majorBidi" w:hAnsiTheme="majorBidi" w:cstheme="majorBidi"/>
          <w:b w:val="0"/>
          <w:bCs/>
          <w:szCs w:val="24"/>
          <w:lang w:val="lt-LT"/>
        </w:rPr>
      </w:pPr>
      <w:r w:rsidRPr="000D1979">
        <w:rPr>
          <w:rFonts w:asciiTheme="majorBidi" w:hAnsiTheme="majorBidi" w:cstheme="majorBidi"/>
          <w:b w:val="0"/>
          <w:bCs/>
          <w:szCs w:val="24"/>
          <w:lang w:val="lt-LT"/>
        </w:rPr>
        <w:t xml:space="preserve">Žemės sklypas pagal </w:t>
      </w:r>
      <w:r w:rsidR="0057498C" w:rsidRPr="0057498C">
        <w:rPr>
          <w:rFonts w:asciiTheme="majorBidi" w:hAnsiTheme="majorBidi" w:cstheme="majorBidi"/>
          <w:b w:val="0"/>
          <w:bCs/>
          <w:szCs w:val="24"/>
          <w:lang w:val="lt-LT"/>
        </w:rPr>
        <w:t>2016 m. gruodžio 8 d. valstybinės žemės panaudos sutart</w:t>
      </w:r>
      <w:r w:rsidR="00526673">
        <w:rPr>
          <w:rFonts w:asciiTheme="majorBidi" w:hAnsiTheme="majorBidi" w:cstheme="majorBidi"/>
          <w:b w:val="0"/>
          <w:bCs/>
          <w:szCs w:val="24"/>
          <w:lang w:val="lt-LT"/>
        </w:rPr>
        <w:t>į</w:t>
      </w:r>
      <w:r w:rsidR="0057498C" w:rsidRPr="0057498C">
        <w:rPr>
          <w:rFonts w:asciiTheme="majorBidi" w:hAnsiTheme="majorBidi" w:cstheme="majorBidi"/>
          <w:b w:val="0"/>
          <w:bCs/>
          <w:szCs w:val="24"/>
          <w:lang w:val="lt-LT"/>
        </w:rPr>
        <w:t xml:space="preserve"> </w:t>
      </w:r>
      <w:r w:rsidR="0057498C">
        <w:rPr>
          <w:rFonts w:asciiTheme="majorBidi" w:hAnsiTheme="majorBidi" w:cstheme="majorBidi"/>
          <w:b w:val="0"/>
          <w:bCs/>
          <w:szCs w:val="24"/>
          <w:lang w:val="lt-LT"/>
        </w:rPr>
        <w:t>N</w:t>
      </w:r>
      <w:r w:rsidR="0057498C" w:rsidRPr="0057498C">
        <w:rPr>
          <w:rFonts w:asciiTheme="majorBidi" w:hAnsiTheme="majorBidi" w:cstheme="majorBidi"/>
          <w:b w:val="0"/>
          <w:bCs/>
          <w:szCs w:val="24"/>
          <w:lang w:val="lt-LT"/>
        </w:rPr>
        <w:t>r. 6</w:t>
      </w:r>
      <w:r w:rsidR="0057498C">
        <w:rPr>
          <w:rFonts w:asciiTheme="majorBidi" w:hAnsiTheme="majorBidi" w:cstheme="majorBidi"/>
          <w:b w:val="0"/>
          <w:bCs/>
          <w:szCs w:val="24"/>
          <w:lang w:val="lt-LT"/>
        </w:rPr>
        <w:t>SUN</w:t>
      </w:r>
      <w:r w:rsidR="0057498C" w:rsidRPr="0057498C">
        <w:rPr>
          <w:rFonts w:asciiTheme="majorBidi" w:hAnsiTheme="majorBidi" w:cstheme="majorBidi"/>
          <w:b w:val="0"/>
          <w:bCs/>
          <w:szCs w:val="24"/>
          <w:lang w:val="lt-LT"/>
        </w:rPr>
        <w:t xml:space="preserve">-48-(14.6.59.) </w:t>
      </w:r>
      <w:r w:rsidR="0057498C">
        <w:rPr>
          <w:rFonts w:asciiTheme="majorBidi" w:hAnsiTheme="majorBidi" w:cstheme="majorBidi"/>
          <w:b w:val="0"/>
          <w:bCs/>
          <w:szCs w:val="24"/>
          <w:lang w:val="lt-LT"/>
        </w:rPr>
        <w:t xml:space="preserve">(toliau </w:t>
      </w:r>
      <w:r w:rsidR="00E473E5">
        <w:rPr>
          <w:rFonts w:asciiTheme="majorBidi" w:hAnsiTheme="majorBidi" w:cstheme="majorBidi"/>
          <w:b w:val="0"/>
          <w:bCs/>
          <w:szCs w:val="24"/>
          <w:lang w:val="lt-LT"/>
        </w:rPr>
        <w:t>–</w:t>
      </w:r>
      <w:r w:rsidR="0057498C">
        <w:rPr>
          <w:rFonts w:asciiTheme="majorBidi" w:hAnsiTheme="majorBidi" w:cstheme="majorBidi"/>
          <w:b w:val="0"/>
          <w:bCs/>
          <w:szCs w:val="24"/>
          <w:lang w:val="lt-LT"/>
        </w:rPr>
        <w:t xml:space="preserve"> Sutartis)</w:t>
      </w:r>
      <w:r w:rsidR="00526673">
        <w:rPr>
          <w:rFonts w:asciiTheme="majorBidi" w:hAnsiTheme="majorBidi" w:cstheme="majorBidi"/>
          <w:b w:val="0"/>
          <w:bCs/>
          <w:szCs w:val="24"/>
          <w:lang w:val="lt-LT"/>
        </w:rPr>
        <w:t xml:space="preserve"> </w:t>
      </w:r>
      <w:r w:rsidRPr="000D1979">
        <w:rPr>
          <w:rFonts w:asciiTheme="majorBidi" w:hAnsiTheme="majorBidi" w:cstheme="majorBidi"/>
          <w:b w:val="0"/>
          <w:bCs/>
          <w:szCs w:val="24"/>
          <w:lang w:val="lt-LT"/>
        </w:rPr>
        <w:t>panaudos pagrindais Paslaugų centrui buvo perduotas pastatų eksploatacijai.</w:t>
      </w:r>
    </w:p>
    <w:p w14:paraId="60C69F2D" w14:textId="08B45DEE" w:rsidR="000D1979" w:rsidRDefault="000D1979" w:rsidP="00C73337">
      <w:pPr>
        <w:pStyle w:val="Pagrindinistekstas"/>
        <w:spacing w:line="360" w:lineRule="auto"/>
        <w:ind w:firstLine="709"/>
        <w:rPr>
          <w:rFonts w:asciiTheme="majorBidi" w:hAnsiTheme="majorBidi" w:cstheme="majorBidi"/>
          <w:b w:val="0"/>
          <w:bCs/>
          <w:szCs w:val="24"/>
          <w:lang w:val="lt-LT"/>
        </w:rPr>
      </w:pPr>
      <w:r w:rsidRPr="000D1979">
        <w:rPr>
          <w:rFonts w:asciiTheme="majorBidi" w:hAnsiTheme="majorBidi" w:cstheme="majorBidi"/>
          <w:b w:val="0"/>
          <w:bCs/>
          <w:szCs w:val="24"/>
          <w:lang w:val="lt-LT"/>
        </w:rPr>
        <w:t xml:space="preserve">Sutartis </w:t>
      </w:r>
      <w:r w:rsidR="0057498C">
        <w:rPr>
          <w:rFonts w:asciiTheme="majorBidi" w:hAnsiTheme="majorBidi" w:cstheme="majorBidi"/>
          <w:b w:val="0"/>
          <w:bCs/>
          <w:szCs w:val="24"/>
          <w:lang w:val="lt-LT"/>
        </w:rPr>
        <w:t xml:space="preserve">buvo </w:t>
      </w:r>
      <w:r w:rsidRPr="000D1979">
        <w:rPr>
          <w:rFonts w:asciiTheme="majorBidi" w:hAnsiTheme="majorBidi" w:cstheme="majorBidi"/>
          <w:b w:val="0"/>
          <w:bCs/>
          <w:szCs w:val="24"/>
          <w:lang w:val="lt-LT"/>
        </w:rPr>
        <w:t>sudaryta</w:t>
      </w:r>
      <w:r w:rsidR="007524E9">
        <w:rPr>
          <w:rFonts w:asciiTheme="majorBidi" w:hAnsiTheme="majorBidi" w:cstheme="majorBidi"/>
          <w:b w:val="0"/>
          <w:bCs/>
          <w:szCs w:val="24"/>
          <w:lang w:val="lt-LT"/>
        </w:rPr>
        <w:t xml:space="preserve"> 9 metams</w:t>
      </w:r>
      <w:r w:rsidRPr="000D1979">
        <w:rPr>
          <w:rFonts w:asciiTheme="majorBidi" w:hAnsiTheme="majorBidi" w:cstheme="majorBidi"/>
          <w:b w:val="0"/>
          <w:bCs/>
          <w:szCs w:val="24"/>
          <w:lang w:val="lt-LT"/>
        </w:rPr>
        <w:t xml:space="preserve"> </w:t>
      </w:r>
      <w:r w:rsidR="00C73337" w:rsidRPr="00C73337">
        <w:rPr>
          <w:rFonts w:asciiTheme="majorBidi" w:hAnsiTheme="majorBidi" w:cstheme="majorBidi"/>
          <w:b w:val="0"/>
          <w:bCs/>
          <w:szCs w:val="24"/>
          <w:lang w:val="lt-LT"/>
        </w:rPr>
        <w:t>(pastatų gyvavimo trukmei) pastatų ir statinių eksploatacijai</w:t>
      </w:r>
      <w:r w:rsidR="00C73337">
        <w:rPr>
          <w:rFonts w:asciiTheme="majorBidi" w:hAnsiTheme="majorBidi" w:cstheme="majorBidi"/>
          <w:b w:val="0"/>
          <w:bCs/>
          <w:szCs w:val="24"/>
          <w:lang w:val="lt-LT"/>
        </w:rPr>
        <w:t xml:space="preserve">, </w:t>
      </w:r>
      <w:r w:rsidRPr="000D1979">
        <w:rPr>
          <w:rFonts w:asciiTheme="majorBidi" w:hAnsiTheme="majorBidi" w:cstheme="majorBidi"/>
          <w:b w:val="0"/>
          <w:bCs/>
          <w:szCs w:val="24"/>
          <w:lang w:val="lt-LT"/>
        </w:rPr>
        <w:t>iki</w:t>
      </w:r>
      <w:r w:rsidR="0057498C">
        <w:rPr>
          <w:rFonts w:asciiTheme="majorBidi" w:hAnsiTheme="majorBidi" w:cstheme="majorBidi"/>
          <w:b w:val="0"/>
          <w:bCs/>
          <w:szCs w:val="24"/>
          <w:lang w:val="lt-LT"/>
        </w:rPr>
        <w:t xml:space="preserve"> 2</w:t>
      </w:r>
      <w:r w:rsidRPr="000D1979">
        <w:rPr>
          <w:rFonts w:asciiTheme="majorBidi" w:hAnsiTheme="majorBidi" w:cstheme="majorBidi"/>
          <w:b w:val="0"/>
          <w:bCs/>
          <w:szCs w:val="24"/>
          <w:lang w:val="lt-LT"/>
        </w:rPr>
        <w:t>025 m. gruodžio 8 d.</w:t>
      </w:r>
      <w:r w:rsidR="0057498C">
        <w:rPr>
          <w:rFonts w:asciiTheme="majorBidi" w:hAnsiTheme="majorBidi" w:cstheme="majorBidi"/>
          <w:b w:val="0"/>
          <w:bCs/>
          <w:szCs w:val="24"/>
          <w:lang w:val="lt-LT"/>
        </w:rPr>
        <w:t>, t. y. pagal Žemės sklype esančio pastato (</w:t>
      </w:r>
      <w:r w:rsidR="0057498C" w:rsidRPr="0057498C">
        <w:rPr>
          <w:rFonts w:asciiTheme="majorBidi" w:hAnsiTheme="majorBidi" w:cstheme="majorBidi"/>
          <w:b w:val="0"/>
          <w:bCs/>
          <w:szCs w:val="24"/>
          <w:lang w:val="lt-LT"/>
        </w:rPr>
        <w:t>Pastatas – Socialinių paslaugų centras (unikalus Nr. 4992-2000-1015</w:t>
      </w:r>
      <w:r w:rsidR="0057498C">
        <w:rPr>
          <w:rFonts w:asciiTheme="majorBidi" w:hAnsiTheme="majorBidi" w:cstheme="majorBidi"/>
          <w:b w:val="0"/>
          <w:bCs/>
          <w:szCs w:val="24"/>
          <w:lang w:val="lt-LT"/>
        </w:rPr>
        <w:t xml:space="preserve">)) </w:t>
      </w:r>
      <w:r w:rsidR="00945111">
        <w:rPr>
          <w:rFonts w:asciiTheme="majorBidi" w:hAnsiTheme="majorBidi" w:cstheme="majorBidi"/>
          <w:b w:val="0"/>
          <w:bCs/>
          <w:szCs w:val="24"/>
          <w:lang w:val="lt-LT"/>
        </w:rPr>
        <w:t xml:space="preserve">(toliau – Pastatas 1) </w:t>
      </w:r>
      <w:r w:rsidR="0057498C">
        <w:rPr>
          <w:rFonts w:asciiTheme="majorBidi" w:hAnsiTheme="majorBidi" w:cstheme="majorBidi"/>
          <w:b w:val="0"/>
          <w:bCs/>
          <w:szCs w:val="24"/>
          <w:lang w:val="lt-LT"/>
        </w:rPr>
        <w:t xml:space="preserve">gyvavimo trukmę. </w:t>
      </w:r>
    </w:p>
    <w:p w14:paraId="26EC4786" w14:textId="0B9354FB" w:rsidR="00175721" w:rsidRPr="00175721" w:rsidRDefault="00463433" w:rsidP="00175721">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2016 m. </w:t>
      </w:r>
      <w:r w:rsidR="00175721" w:rsidRPr="00175721">
        <w:rPr>
          <w:rFonts w:asciiTheme="majorBidi" w:hAnsiTheme="majorBidi" w:cstheme="majorBidi"/>
          <w:b w:val="0"/>
          <w:bCs/>
          <w:szCs w:val="24"/>
          <w:lang w:val="lt-LT"/>
        </w:rPr>
        <w:t>Žemės sklypo nuomos terminas apskaičiuotas pagal formulę:</w:t>
      </w:r>
    </w:p>
    <w:p w14:paraId="518099F9" w14:textId="77777777" w:rsidR="00175721" w:rsidRP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T = S – (S x (N / 100)) + M</w:t>
      </w:r>
    </w:p>
    <w:p w14:paraId="4D9FCB6F" w14:textId="77777777" w:rsidR="00175721" w:rsidRP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T = S (saugaus naudojimo terminas) – (S (saugaus naudojimo terminas) x (N (nusidėvėjimo procentas) / 100)) + M (kadastro duomenų nustatymo data).</w:t>
      </w:r>
    </w:p>
    <w:p w14:paraId="064C4356" w14:textId="55E70C9B" w:rsidR="00175721" w:rsidRP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Pastatas</w:t>
      </w:r>
      <w:r w:rsidR="00C002B6">
        <w:rPr>
          <w:rFonts w:asciiTheme="majorBidi" w:hAnsiTheme="majorBidi" w:cstheme="majorBidi"/>
          <w:b w:val="0"/>
          <w:bCs/>
          <w:szCs w:val="24"/>
          <w:lang w:val="lt-LT"/>
        </w:rPr>
        <w:t xml:space="preserve"> 1</w:t>
      </w:r>
      <w:r w:rsidRPr="00175721">
        <w:rPr>
          <w:rFonts w:asciiTheme="majorBidi" w:hAnsiTheme="majorBidi" w:cstheme="majorBidi"/>
          <w:b w:val="0"/>
          <w:bCs/>
          <w:szCs w:val="24"/>
          <w:lang w:val="lt-LT"/>
        </w:rPr>
        <w:t xml:space="preserve"> (unikalus Nr. 4992-2000-1015), pagal Reglamento priedo </w:t>
      </w:r>
      <w:r w:rsidR="00463433">
        <w:rPr>
          <w:rFonts w:asciiTheme="majorBidi" w:hAnsiTheme="majorBidi" w:cstheme="majorBidi"/>
          <w:b w:val="0"/>
          <w:bCs/>
          <w:szCs w:val="24"/>
          <w:lang w:val="lt-LT"/>
        </w:rPr>
        <w:t>33</w:t>
      </w:r>
      <w:r w:rsidRPr="00175721">
        <w:rPr>
          <w:rFonts w:asciiTheme="majorBidi" w:hAnsiTheme="majorBidi" w:cstheme="majorBidi"/>
          <w:b w:val="0"/>
          <w:bCs/>
          <w:szCs w:val="24"/>
          <w:lang w:val="lt-LT"/>
        </w:rPr>
        <w:t>.</w:t>
      </w:r>
      <w:r>
        <w:rPr>
          <w:rFonts w:asciiTheme="majorBidi" w:hAnsiTheme="majorBidi" w:cstheme="majorBidi"/>
          <w:b w:val="0"/>
          <w:bCs/>
          <w:szCs w:val="24"/>
          <w:lang w:val="lt-LT"/>
        </w:rPr>
        <w:t>4</w:t>
      </w:r>
      <w:r w:rsidRPr="00175721">
        <w:rPr>
          <w:rFonts w:asciiTheme="majorBidi" w:hAnsiTheme="majorBidi" w:cstheme="majorBidi"/>
          <w:b w:val="0"/>
          <w:bCs/>
          <w:szCs w:val="24"/>
          <w:lang w:val="lt-LT"/>
        </w:rPr>
        <w:t xml:space="preserve"> papunktį, sienos: medinis apmūrytas</w:t>
      </w:r>
      <w:r>
        <w:rPr>
          <w:rFonts w:asciiTheme="majorBidi" w:hAnsiTheme="majorBidi" w:cstheme="majorBidi"/>
          <w:b w:val="0"/>
          <w:bCs/>
          <w:szCs w:val="24"/>
          <w:lang w:val="lt-LT"/>
        </w:rPr>
        <w:t xml:space="preserve"> </w:t>
      </w:r>
      <w:r w:rsidRPr="00175721">
        <w:rPr>
          <w:rFonts w:asciiTheme="majorBidi" w:hAnsiTheme="majorBidi" w:cstheme="majorBidi"/>
          <w:b w:val="0"/>
          <w:bCs/>
          <w:szCs w:val="24"/>
          <w:lang w:val="lt-LT"/>
        </w:rPr>
        <w:t xml:space="preserve">(statybos produktas, iš kurio statinys pastatytas), ekonomiškai pagrįstas naudojimo terminas (statinio gyvavimo trukmė) – </w:t>
      </w:r>
      <w:r>
        <w:rPr>
          <w:rFonts w:asciiTheme="majorBidi" w:hAnsiTheme="majorBidi" w:cstheme="majorBidi"/>
          <w:b w:val="0"/>
          <w:bCs/>
          <w:szCs w:val="24"/>
          <w:lang w:val="lt-LT"/>
        </w:rPr>
        <w:t>50</w:t>
      </w:r>
      <w:r w:rsidRPr="00175721">
        <w:rPr>
          <w:rFonts w:asciiTheme="majorBidi" w:hAnsiTheme="majorBidi" w:cstheme="majorBidi"/>
          <w:b w:val="0"/>
          <w:bCs/>
          <w:szCs w:val="24"/>
          <w:lang w:val="lt-LT"/>
        </w:rPr>
        <w:t xml:space="preserve"> metų.</w:t>
      </w:r>
    </w:p>
    <w:p w14:paraId="36BFDDD6" w14:textId="299FB3E2" w:rsidR="00175721" w:rsidRP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Nusidėvėjimo procentas – 4</w:t>
      </w:r>
      <w:r>
        <w:rPr>
          <w:rFonts w:asciiTheme="majorBidi" w:hAnsiTheme="majorBidi" w:cstheme="majorBidi"/>
          <w:b w:val="0"/>
          <w:bCs/>
          <w:szCs w:val="24"/>
          <w:lang w:val="lt-LT"/>
        </w:rPr>
        <w:t>8</w:t>
      </w:r>
      <w:r w:rsidRPr="00175721">
        <w:rPr>
          <w:rFonts w:asciiTheme="majorBidi" w:hAnsiTheme="majorBidi" w:cstheme="majorBidi"/>
          <w:b w:val="0"/>
          <w:bCs/>
          <w:szCs w:val="24"/>
          <w:lang w:val="lt-LT"/>
        </w:rPr>
        <w:t xml:space="preserve"> %, kadastro duomenų nustatymo data – </w:t>
      </w:r>
      <w:r>
        <w:rPr>
          <w:rFonts w:asciiTheme="majorBidi" w:hAnsiTheme="majorBidi" w:cstheme="majorBidi"/>
          <w:b w:val="0"/>
          <w:bCs/>
          <w:szCs w:val="24"/>
          <w:lang w:val="lt-LT"/>
        </w:rPr>
        <w:t>1999</w:t>
      </w:r>
      <w:r w:rsidRPr="00175721">
        <w:rPr>
          <w:rFonts w:asciiTheme="majorBidi" w:hAnsiTheme="majorBidi" w:cstheme="majorBidi"/>
          <w:b w:val="0"/>
          <w:bCs/>
          <w:szCs w:val="24"/>
          <w:lang w:val="lt-LT"/>
        </w:rPr>
        <w:t>-0</w:t>
      </w:r>
      <w:r>
        <w:rPr>
          <w:rFonts w:asciiTheme="majorBidi" w:hAnsiTheme="majorBidi" w:cstheme="majorBidi"/>
          <w:b w:val="0"/>
          <w:bCs/>
          <w:szCs w:val="24"/>
          <w:lang w:val="lt-LT"/>
        </w:rPr>
        <w:t>9</w:t>
      </w:r>
      <w:r w:rsidRPr="00175721">
        <w:rPr>
          <w:rFonts w:asciiTheme="majorBidi" w:hAnsiTheme="majorBidi" w:cstheme="majorBidi"/>
          <w:b w:val="0"/>
          <w:bCs/>
          <w:szCs w:val="24"/>
          <w:lang w:val="lt-LT"/>
        </w:rPr>
        <w:t>-</w:t>
      </w:r>
      <w:r>
        <w:rPr>
          <w:rFonts w:asciiTheme="majorBidi" w:hAnsiTheme="majorBidi" w:cstheme="majorBidi"/>
          <w:b w:val="0"/>
          <w:bCs/>
          <w:szCs w:val="24"/>
          <w:lang w:val="lt-LT"/>
        </w:rPr>
        <w:t>22</w:t>
      </w:r>
      <w:r w:rsidRPr="00175721">
        <w:rPr>
          <w:rFonts w:asciiTheme="majorBidi" w:hAnsiTheme="majorBidi" w:cstheme="majorBidi"/>
          <w:b w:val="0"/>
          <w:bCs/>
          <w:szCs w:val="24"/>
          <w:lang w:val="lt-LT"/>
        </w:rPr>
        <w:t>, einamieji metai – 20</w:t>
      </w:r>
      <w:r>
        <w:rPr>
          <w:rFonts w:asciiTheme="majorBidi" w:hAnsiTheme="majorBidi" w:cstheme="majorBidi"/>
          <w:b w:val="0"/>
          <w:bCs/>
          <w:szCs w:val="24"/>
          <w:lang w:val="lt-LT"/>
        </w:rPr>
        <w:t>16</w:t>
      </w:r>
      <w:r w:rsidRPr="00175721">
        <w:rPr>
          <w:rFonts w:asciiTheme="majorBidi" w:hAnsiTheme="majorBidi" w:cstheme="majorBidi"/>
          <w:b w:val="0"/>
          <w:bCs/>
          <w:szCs w:val="24"/>
          <w:lang w:val="lt-LT"/>
        </w:rPr>
        <w:t>.</w:t>
      </w:r>
    </w:p>
    <w:p w14:paraId="79AE18EE" w14:textId="5B7C0F47" w:rsidR="00175721" w:rsidRP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 xml:space="preserve">T = </w:t>
      </w:r>
      <w:r>
        <w:rPr>
          <w:rFonts w:asciiTheme="majorBidi" w:hAnsiTheme="majorBidi" w:cstheme="majorBidi"/>
          <w:b w:val="0"/>
          <w:bCs/>
          <w:szCs w:val="24"/>
          <w:lang w:val="lt-LT"/>
        </w:rPr>
        <w:t>50</w:t>
      </w:r>
      <w:r w:rsidRPr="00175721">
        <w:rPr>
          <w:rFonts w:asciiTheme="majorBidi" w:hAnsiTheme="majorBidi" w:cstheme="majorBidi"/>
          <w:b w:val="0"/>
          <w:bCs/>
          <w:szCs w:val="24"/>
          <w:lang w:val="lt-LT"/>
        </w:rPr>
        <w:t xml:space="preserve"> – (</w:t>
      </w:r>
      <w:r>
        <w:rPr>
          <w:rFonts w:asciiTheme="majorBidi" w:hAnsiTheme="majorBidi" w:cstheme="majorBidi"/>
          <w:b w:val="0"/>
          <w:bCs/>
          <w:szCs w:val="24"/>
          <w:lang w:val="lt-LT"/>
        </w:rPr>
        <w:t>50</w:t>
      </w:r>
      <w:r w:rsidRPr="00175721">
        <w:rPr>
          <w:rFonts w:asciiTheme="majorBidi" w:hAnsiTheme="majorBidi" w:cstheme="majorBidi"/>
          <w:b w:val="0"/>
          <w:bCs/>
          <w:szCs w:val="24"/>
          <w:lang w:val="lt-LT"/>
        </w:rPr>
        <w:t xml:space="preserve"> x (4</w:t>
      </w:r>
      <w:r>
        <w:rPr>
          <w:rFonts w:asciiTheme="majorBidi" w:hAnsiTheme="majorBidi" w:cstheme="majorBidi"/>
          <w:b w:val="0"/>
          <w:bCs/>
          <w:szCs w:val="24"/>
          <w:lang w:val="lt-LT"/>
        </w:rPr>
        <w:t>8</w:t>
      </w:r>
      <w:r w:rsidRPr="00175721">
        <w:rPr>
          <w:rFonts w:asciiTheme="majorBidi" w:hAnsiTheme="majorBidi" w:cstheme="majorBidi"/>
          <w:b w:val="0"/>
          <w:bCs/>
          <w:szCs w:val="24"/>
          <w:lang w:val="lt-LT"/>
        </w:rPr>
        <w:t>/ 100))+201</w:t>
      </w:r>
      <w:r>
        <w:rPr>
          <w:rFonts w:asciiTheme="majorBidi" w:hAnsiTheme="majorBidi" w:cstheme="majorBidi"/>
          <w:b w:val="0"/>
          <w:bCs/>
          <w:szCs w:val="24"/>
          <w:lang w:val="lt-LT"/>
        </w:rPr>
        <w:t>6</w:t>
      </w:r>
    </w:p>
    <w:p w14:paraId="347CCA8C" w14:textId="2D996435" w:rsidR="00175721" w:rsidRDefault="00175721" w:rsidP="00175721">
      <w:pPr>
        <w:pStyle w:val="Pagrindinistekstas"/>
        <w:spacing w:line="360" w:lineRule="auto"/>
        <w:ind w:firstLine="709"/>
        <w:rPr>
          <w:rFonts w:asciiTheme="majorBidi" w:hAnsiTheme="majorBidi" w:cstheme="majorBidi"/>
          <w:b w:val="0"/>
          <w:bCs/>
          <w:szCs w:val="24"/>
          <w:lang w:val="lt-LT"/>
        </w:rPr>
      </w:pPr>
      <w:r w:rsidRPr="00175721">
        <w:rPr>
          <w:rFonts w:asciiTheme="majorBidi" w:hAnsiTheme="majorBidi" w:cstheme="majorBidi"/>
          <w:b w:val="0"/>
          <w:bCs/>
          <w:szCs w:val="24"/>
          <w:lang w:val="lt-LT"/>
        </w:rPr>
        <w:t>T = 20</w:t>
      </w:r>
      <w:r>
        <w:rPr>
          <w:rFonts w:asciiTheme="majorBidi" w:hAnsiTheme="majorBidi" w:cstheme="majorBidi"/>
          <w:b w:val="0"/>
          <w:bCs/>
          <w:szCs w:val="24"/>
          <w:lang w:val="lt-LT"/>
        </w:rPr>
        <w:t>25</w:t>
      </w:r>
      <w:r w:rsidRPr="00175721">
        <w:rPr>
          <w:rFonts w:asciiTheme="majorBidi" w:hAnsiTheme="majorBidi" w:cstheme="majorBidi"/>
          <w:b w:val="0"/>
          <w:bCs/>
          <w:szCs w:val="24"/>
          <w:lang w:val="lt-LT"/>
        </w:rPr>
        <w:t>-20</w:t>
      </w:r>
      <w:r>
        <w:rPr>
          <w:rFonts w:asciiTheme="majorBidi" w:hAnsiTheme="majorBidi" w:cstheme="majorBidi"/>
          <w:b w:val="0"/>
          <w:bCs/>
          <w:szCs w:val="24"/>
          <w:lang w:val="lt-LT"/>
        </w:rPr>
        <w:t>16</w:t>
      </w:r>
      <w:r w:rsidRPr="00175721">
        <w:rPr>
          <w:rFonts w:asciiTheme="majorBidi" w:hAnsiTheme="majorBidi" w:cstheme="majorBidi"/>
          <w:b w:val="0"/>
          <w:bCs/>
          <w:szCs w:val="24"/>
          <w:lang w:val="lt-LT"/>
        </w:rPr>
        <w:t xml:space="preserve"> = </w:t>
      </w:r>
      <w:r>
        <w:rPr>
          <w:rFonts w:asciiTheme="majorBidi" w:hAnsiTheme="majorBidi" w:cstheme="majorBidi"/>
          <w:b w:val="0"/>
          <w:bCs/>
          <w:szCs w:val="24"/>
          <w:lang w:val="lt-LT"/>
        </w:rPr>
        <w:t>9</w:t>
      </w:r>
      <w:r w:rsidRPr="00175721">
        <w:rPr>
          <w:rFonts w:asciiTheme="majorBidi" w:hAnsiTheme="majorBidi" w:cstheme="majorBidi"/>
          <w:b w:val="0"/>
          <w:bCs/>
          <w:szCs w:val="24"/>
          <w:lang w:val="lt-LT"/>
        </w:rPr>
        <w:t xml:space="preserve"> m (nuomos terminas).</w:t>
      </w:r>
    </w:p>
    <w:p w14:paraId="5D14E883" w14:textId="0E3559AA" w:rsidR="00810DA1" w:rsidRPr="00810DA1" w:rsidRDefault="00810DA1" w:rsidP="00810DA1">
      <w:pPr>
        <w:pStyle w:val="Pagrindinistekstas"/>
        <w:spacing w:line="360" w:lineRule="auto"/>
        <w:ind w:firstLine="709"/>
        <w:rPr>
          <w:rFonts w:asciiTheme="majorBidi" w:hAnsiTheme="majorBidi" w:cstheme="majorBidi"/>
          <w:b w:val="0"/>
          <w:bCs/>
          <w:szCs w:val="24"/>
          <w:lang w:val="lt-LT"/>
        </w:rPr>
      </w:pPr>
      <w:r w:rsidRPr="00810DA1">
        <w:rPr>
          <w:rFonts w:asciiTheme="majorBidi" w:hAnsiTheme="majorBidi" w:cstheme="majorBidi"/>
          <w:b w:val="0"/>
          <w:bCs/>
          <w:szCs w:val="24"/>
          <w:lang w:val="lt-LT"/>
        </w:rPr>
        <w:t xml:space="preserve">Žemės sklype 2021 metais pastatytas naujas pastatas – Socialinių paslaugų centras, unikalus </w:t>
      </w:r>
      <w:r>
        <w:rPr>
          <w:rFonts w:asciiTheme="majorBidi" w:hAnsiTheme="majorBidi" w:cstheme="majorBidi"/>
          <w:b w:val="0"/>
          <w:bCs/>
          <w:szCs w:val="24"/>
          <w:lang w:val="lt-LT"/>
        </w:rPr>
        <w:t xml:space="preserve">                   </w:t>
      </w:r>
      <w:r w:rsidRPr="00810DA1">
        <w:rPr>
          <w:rFonts w:asciiTheme="majorBidi" w:hAnsiTheme="majorBidi" w:cstheme="majorBidi"/>
          <w:b w:val="0"/>
          <w:bCs/>
          <w:szCs w:val="24"/>
          <w:lang w:val="lt-LT"/>
        </w:rPr>
        <w:t>Nr. 4400-4788-3327 (toliau – Pastatas 2). Vadovaujantis Reglamento 34.1 papunkčiu, Pastato gyvavimo trukmė yra 100 metų.</w:t>
      </w:r>
    </w:p>
    <w:p w14:paraId="0628D3C4" w14:textId="77777777" w:rsidR="00810DA1" w:rsidRPr="00810DA1" w:rsidRDefault="00810DA1" w:rsidP="00810DA1">
      <w:pPr>
        <w:pStyle w:val="Pagrindinistekstas"/>
        <w:spacing w:line="360" w:lineRule="auto"/>
        <w:ind w:firstLine="709"/>
        <w:rPr>
          <w:rFonts w:asciiTheme="majorBidi" w:hAnsiTheme="majorBidi" w:cstheme="majorBidi"/>
          <w:b w:val="0"/>
          <w:bCs/>
          <w:szCs w:val="24"/>
          <w:lang w:val="lt-LT"/>
        </w:rPr>
      </w:pPr>
    </w:p>
    <w:p w14:paraId="3045A1D4" w14:textId="00A88A0B" w:rsidR="00810DA1" w:rsidRDefault="00810DA1" w:rsidP="00810DA1">
      <w:pPr>
        <w:pStyle w:val="Pagrindinistekstas"/>
        <w:spacing w:line="360" w:lineRule="auto"/>
        <w:ind w:firstLine="709"/>
        <w:rPr>
          <w:rFonts w:asciiTheme="majorBidi" w:hAnsiTheme="majorBidi" w:cstheme="majorBidi"/>
          <w:b w:val="0"/>
          <w:bCs/>
          <w:szCs w:val="24"/>
          <w:lang w:val="lt-LT"/>
        </w:rPr>
      </w:pPr>
      <w:r w:rsidRPr="00810DA1">
        <w:rPr>
          <w:rFonts w:asciiTheme="majorBidi" w:hAnsiTheme="majorBidi" w:cstheme="majorBidi"/>
          <w:b w:val="0"/>
          <w:bCs/>
          <w:szCs w:val="24"/>
          <w:lang w:val="lt-LT"/>
        </w:rPr>
        <w:lastRenderedPageBreak/>
        <w:t>Atsižvelgiant į tai, kad Žemės sklype pastatytas naujas statinys, kuriam suteiktas naujas unikalus numeris ir kuris teisiškai įregistruotas kaip naujas nekilnojamasis daiktas, laikytina, jog pasikeitė pagrindas, dėl kurio minėtas Žemės sklypas buvo perduotas panaudai.</w:t>
      </w:r>
      <w:r>
        <w:rPr>
          <w:rFonts w:asciiTheme="majorBidi" w:hAnsiTheme="majorBidi" w:cstheme="majorBidi"/>
          <w:b w:val="0"/>
          <w:bCs/>
          <w:szCs w:val="24"/>
          <w:lang w:val="lt-LT"/>
        </w:rPr>
        <w:t xml:space="preserve"> </w:t>
      </w:r>
      <w:r w:rsidRPr="00810DA1">
        <w:rPr>
          <w:rFonts w:asciiTheme="majorBidi" w:hAnsiTheme="majorBidi" w:cstheme="majorBidi"/>
          <w:b w:val="0"/>
          <w:bCs/>
          <w:szCs w:val="24"/>
          <w:lang w:val="lt-LT"/>
        </w:rPr>
        <w:t>Todėl ankstesnės panaudos sutarties pagrindas nebegalioja ir būtina</w:t>
      </w:r>
      <w:r>
        <w:rPr>
          <w:rFonts w:asciiTheme="majorBidi" w:hAnsiTheme="majorBidi" w:cstheme="majorBidi"/>
          <w:b w:val="0"/>
          <w:bCs/>
          <w:szCs w:val="24"/>
          <w:lang w:val="lt-LT"/>
        </w:rPr>
        <w:t xml:space="preserve"> n</w:t>
      </w:r>
      <w:r w:rsidRPr="00810DA1">
        <w:rPr>
          <w:rFonts w:asciiTheme="majorBidi" w:hAnsiTheme="majorBidi" w:cstheme="majorBidi"/>
          <w:b w:val="0"/>
          <w:bCs/>
          <w:szCs w:val="24"/>
          <w:lang w:val="lt-LT"/>
        </w:rPr>
        <w:t>utraukti galiojančią panaudos sutartį, sudarytą dėl ankstesnio statinio (Pastato 1)</w:t>
      </w:r>
      <w:r w:rsidR="00E473E5">
        <w:rPr>
          <w:rFonts w:asciiTheme="majorBidi" w:hAnsiTheme="majorBidi" w:cstheme="majorBidi"/>
          <w:b w:val="0"/>
          <w:bCs/>
          <w:szCs w:val="24"/>
          <w:lang w:val="lt-LT"/>
        </w:rPr>
        <w:t>,</w:t>
      </w:r>
      <w:r w:rsidR="00526673">
        <w:rPr>
          <w:rFonts w:asciiTheme="majorBidi" w:hAnsiTheme="majorBidi" w:cstheme="majorBidi"/>
          <w:b w:val="0"/>
          <w:bCs/>
          <w:szCs w:val="24"/>
          <w:lang w:val="lt-LT"/>
        </w:rPr>
        <w:t xml:space="preserve"> ir</w:t>
      </w:r>
      <w:r>
        <w:rPr>
          <w:rFonts w:asciiTheme="majorBidi" w:hAnsiTheme="majorBidi" w:cstheme="majorBidi"/>
          <w:b w:val="0"/>
          <w:bCs/>
          <w:szCs w:val="24"/>
          <w:lang w:val="lt-LT"/>
        </w:rPr>
        <w:t xml:space="preserve"> s</w:t>
      </w:r>
      <w:r w:rsidRPr="00810DA1">
        <w:rPr>
          <w:rFonts w:asciiTheme="majorBidi" w:hAnsiTheme="majorBidi" w:cstheme="majorBidi"/>
          <w:b w:val="0"/>
          <w:bCs/>
          <w:szCs w:val="24"/>
          <w:lang w:val="lt-LT"/>
        </w:rPr>
        <w:t>udar</w:t>
      </w:r>
      <w:r>
        <w:rPr>
          <w:rFonts w:asciiTheme="majorBidi" w:hAnsiTheme="majorBidi" w:cstheme="majorBidi"/>
          <w:b w:val="0"/>
          <w:bCs/>
          <w:szCs w:val="24"/>
          <w:lang w:val="lt-LT"/>
        </w:rPr>
        <w:t>yti</w:t>
      </w:r>
      <w:r w:rsidRPr="00810DA1">
        <w:rPr>
          <w:rFonts w:asciiTheme="majorBidi" w:hAnsiTheme="majorBidi" w:cstheme="majorBidi"/>
          <w:b w:val="0"/>
          <w:bCs/>
          <w:szCs w:val="24"/>
          <w:lang w:val="lt-LT"/>
        </w:rPr>
        <w:t xml:space="preserve"> naują panaudos sutartį, nustatyti naują panaudos terminą, atitinkantį Pastato 2 teisinius ir faktinius duomenis.</w:t>
      </w:r>
      <w:r>
        <w:rPr>
          <w:rFonts w:asciiTheme="majorBidi" w:hAnsiTheme="majorBidi" w:cstheme="majorBidi"/>
          <w:b w:val="0"/>
          <w:bCs/>
          <w:szCs w:val="24"/>
          <w:lang w:val="lt-LT"/>
        </w:rPr>
        <w:t xml:space="preserve"> </w:t>
      </w:r>
      <w:r w:rsidRPr="00810DA1">
        <w:rPr>
          <w:rFonts w:asciiTheme="majorBidi" w:hAnsiTheme="majorBidi" w:cstheme="majorBidi"/>
          <w:b w:val="0"/>
          <w:bCs/>
          <w:szCs w:val="24"/>
          <w:lang w:val="lt-LT"/>
        </w:rPr>
        <w:t>Papildomai pažymima, kad ateityje planuojama nugriauti Pastatą 1.</w:t>
      </w:r>
    </w:p>
    <w:p w14:paraId="50576E49" w14:textId="544403F2" w:rsidR="006C32D8" w:rsidRDefault="00EA505F" w:rsidP="006C32D8">
      <w:pPr>
        <w:spacing w:line="360" w:lineRule="auto"/>
        <w:ind w:firstLine="709"/>
        <w:jc w:val="both"/>
        <w:rPr>
          <w:bCs/>
          <w:sz w:val="24"/>
          <w:szCs w:val="24"/>
          <w:lang w:val="lt-LT"/>
        </w:rPr>
      </w:pPr>
      <w:r w:rsidRPr="00EA505F">
        <w:rPr>
          <w:bCs/>
          <w:sz w:val="24"/>
          <w:szCs w:val="24"/>
          <w:lang w:val="lt-LT"/>
        </w:rPr>
        <w:t>Žemės sklyp</w:t>
      </w:r>
      <w:r w:rsidR="00C73337">
        <w:rPr>
          <w:bCs/>
          <w:sz w:val="24"/>
          <w:szCs w:val="24"/>
          <w:lang w:val="lt-LT"/>
        </w:rPr>
        <w:t>o</w:t>
      </w:r>
      <w:r w:rsidR="006C32D8">
        <w:rPr>
          <w:bCs/>
          <w:sz w:val="24"/>
          <w:szCs w:val="24"/>
          <w:lang w:val="lt-LT"/>
        </w:rPr>
        <w:t xml:space="preserve"> </w:t>
      </w:r>
      <w:r w:rsidRPr="00EA505F">
        <w:rPr>
          <w:bCs/>
          <w:sz w:val="24"/>
          <w:szCs w:val="24"/>
          <w:lang w:val="lt-LT"/>
        </w:rPr>
        <w:t>panaudos terminas apskaičiuotas vadovaujantis Reglament</w:t>
      </w:r>
      <w:r w:rsidR="00C73337">
        <w:rPr>
          <w:bCs/>
          <w:sz w:val="24"/>
          <w:szCs w:val="24"/>
          <w:lang w:val="lt-LT"/>
        </w:rPr>
        <w:t>u</w:t>
      </w:r>
      <w:r w:rsidRPr="00EA505F">
        <w:rPr>
          <w:bCs/>
          <w:sz w:val="24"/>
          <w:szCs w:val="24"/>
          <w:lang w:val="lt-LT"/>
        </w:rPr>
        <w:t xml:space="preserve">. </w:t>
      </w:r>
    </w:p>
    <w:p w14:paraId="2E11F589" w14:textId="66AA5465" w:rsidR="006C32D8" w:rsidRDefault="006C32D8" w:rsidP="00915FFF">
      <w:pPr>
        <w:spacing w:line="360" w:lineRule="auto"/>
        <w:ind w:firstLine="709"/>
        <w:jc w:val="both"/>
        <w:rPr>
          <w:bCs/>
          <w:sz w:val="24"/>
          <w:szCs w:val="24"/>
          <w:lang w:val="lt-LT"/>
        </w:rPr>
      </w:pPr>
      <w:r w:rsidRPr="006C32D8">
        <w:rPr>
          <w:bCs/>
          <w:sz w:val="24"/>
          <w:szCs w:val="24"/>
          <w:lang w:val="lt-LT"/>
        </w:rPr>
        <w:t xml:space="preserve">VĮ Registrų centro </w:t>
      </w:r>
      <w:r w:rsidRPr="006F3CD9">
        <w:rPr>
          <w:bCs/>
          <w:sz w:val="24"/>
          <w:szCs w:val="24"/>
          <w:lang w:val="lt-LT"/>
        </w:rPr>
        <w:t xml:space="preserve">nekilnojamojo turto registro duomenų bazės išraše Nr. </w:t>
      </w:r>
      <w:r w:rsidR="00C73337" w:rsidRPr="006F3CD9">
        <w:rPr>
          <w:bCs/>
          <w:sz w:val="24"/>
          <w:szCs w:val="24"/>
          <w:lang w:val="lt-LT"/>
        </w:rPr>
        <w:t xml:space="preserve">44/1203773 </w:t>
      </w:r>
      <w:r w:rsidRPr="006F3CD9">
        <w:rPr>
          <w:bCs/>
          <w:sz w:val="24"/>
          <w:szCs w:val="24"/>
          <w:lang w:val="lt-LT"/>
        </w:rPr>
        <w:t>nurodyta, kad Žemės sklyp</w:t>
      </w:r>
      <w:r w:rsidR="002A57FF" w:rsidRPr="006F3CD9">
        <w:rPr>
          <w:bCs/>
          <w:sz w:val="24"/>
          <w:szCs w:val="24"/>
          <w:lang w:val="lt-LT"/>
        </w:rPr>
        <w:t>e</w:t>
      </w:r>
      <w:r w:rsidRPr="006F3CD9">
        <w:rPr>
          <w:bCs/>
          <w:sz w:val="24"/>
          <w:szCs w:val="24"/>
          <w:lang w:val="lt-LT"/>
        </w:rPr>
        <w:t xml:space="preserve"> </w:t>
      </w:r>
      <w:r w:rsidR="002A57FF" w:rsidRPr="006F3CD9">
        <w:rPr>
          <w:bCs/>
          <w:sz w:val="24"/>
          <w:szCs w:val="24"/>
          <w:lang w:val="lt-LT"/>
        </w:rPr>
        <w:t>P</w:t>
      </w:r>
      <w:r w:rsidRPr="006F3CD9">
        <w:rPr>
          <w:bCs/>
          <w:sz w:val="24"/>
          <w:szCs w:val="24"/>
          <w:lang w:val="lt-LT"/>
        </w:rPr>
        <w:t>astato</w:t>
      </w:r>
      <w:r w:rsidR="002A57FF" w:rsidRPr="006F3CD9">
        <w:rPr>
          <w:bCs/>
          <w:sz w:val="24"/>
          <w:szCs w:val="24"/>
          <w:lang w:val="lt-LT"/>
        </w:rPr>
        <w:t xml:space="preserve"> </w:t>
      </w:r>
      <w:r w:rsidR="00945111">
        <w:rPr>
          <w:bCs/>
          <w:sz w:val="24"/>
          <w:szCs w:val="24"/>
          <w:lang w:val="lt-LT"/>
        </w:rPr>
        <w:t xml:space="preserve">2 </w:t>
      </w:r>
      <w:r w:rsidRPr="006F3CD9">
        <w:rPr>
          <w:bCs/>
          <w:sz w:val="24"/>
          <w:szCs w:val="24"/>
          <w:lang w:val="lt-LT"/>
        </w:rPr>
        <w:t xml:space="preserve">statybos pabaigos metai </w:t>
      </w:r>
      <w:r w:rsidR="002A57FF" w:rsidRPr="006F3CD9">
        <w:rPr>
          <w:bCs/>
          <w:sz w:val="24"/>
          <w:szCs w:val="24"/>
          <w:lang w:val="lt-LT"/>
        </w:rPr>
        <w:t>2021</w:t>
      </w:r>
      <w:r w:rsidRPr="006F3CD9">
        <w:rPr>
          <w:bCs/>
          <w:sz w:val="24"/>
          <w:szCs w:val="24"/>
          <w:lang w:val="lt-LT"/>
        </w:rPr>
        <w:t xml:space="preserve"> m., sienos iš </w:t>
      </w:r>
      <w:r w:rsidR="002A57FF" w:rsidRPr="006F3CD9">
        <w:rPr>
          <w:bCs/>
          <w:sz w:val="24"/>
          <w:szCs w:val="24"/>
          <w:lang w:val="lt-LT"/>
        </w:rPr>
        <w:t>blokelių</w:t>
      </w:r>
      <w:r w:rsidR="00915FFF" w:rsidRPr="006F3CD9">
        <w:rPr>
          <w:bCs/>
          <w:sz w:val="24"/>
          <w:szCs w:val="24"/>
          <w:lang w:val="lt-LT"/>
        </w:rPr>
        <w:t xml:space="preserve"> (statybos produktas, iš kurio statinys pastatytas)</w:t>
      </w:r>
      <w:r w:rsidRPr="006F3CD9">
        <w:rPr>
          <w:bCs/>
          <w:sz w:val="24"/>
          <w:szCs w:val="24"/>
          <w:lang w:val="lt-LT"/>
        </w:rPr>
        <w:t xml:space="preserve">, fizinio nusidėvėjimo procentas </w:t>
      </w:r>
      <w:r w:rsidR="002A57FF" w:rsidRPr="006F3CD9">
        <w:rPr>
          <w:bCs/>
          <w:sz w:val="24"/>
          <w:szCs w:val="24"/>
          <w:lang w:val="lt-LT"/>
        </w:rPr>
        <w:t>0</w:t>
      </w:r>
      <w:r w:rsidRPr="006F3CD9">
        <w:rPr>
          <w:bCs/>
          <w:sz w:val="24"/>
          <w:szCs w:val="24"/>
          <w:lang w:val="lt-LT"/>
        </w:rPr>
        <w:t xml:space="preserve"> proc., kadastro duomenų nustatymo data nurodyta </w:t>
      </w:r>
      <w:r w:rsidR="002A57FF" w:rsidRPr="006F3CD9">
        <w:rPr>
          <w:bCs/>
          <w:sz w:val="24"/>
          <w:szCs w:val="24"/>
          <w:lang w:val="lt-LT"/>
        </w:rPr>
        <w:t>2021-02-08</w:t>
      </w:r>
      <w:r w:rsidRPr="006F3CD9">
        <w:rPr>
          <w:bCs/>
          <w:sz w:val="24"/>
          <w:szCs w:val="24"/>
          <w:lang w:val="lt-LT"/>
        </w:rPr>
        <w:t xml:space="preserve">. Vadovaujantis Reglamentu, šio pastato gyvavimo trukmė yra 100 metų (Reglamento </w:t>
      </w:r>
      <w:r w:rsidR="006F3CD9" w:rsidRPr="006F3CD9">
        <w:rPr>
          <w:bCs/>
          <w:sz w:val="24"/>
          <w:szCs w:val="24"/>
          <w:lang w:val="lt-LT"/>
        </w:rPr>
        <w:t>34</w:t>
      </w:r>
      <w:r w:rsidRPr="006F3CD9">
        <w:rPr>
          <w:bCs/>
          <w:sz w:val="24"/>
          <w:szCs w:val="24"/>
          <w:lang w:val="lt-LT"/>
        </w:rPr>
        <w:t xml:space="preserve">.1 papunktis). Pastato </w:t>
      </w:r>
      <w:r w:rsidR="00945111">
        <w:rPr>
          <w:bCs/>
          <w:sz w:val="24"/>
          <w:szCs w:val="24"/>
          <w:lang w:val="lt-LT"/>
        </w:rPr>
        <w:t xml:space="preserve">2 </w:t>
      </w:r>
      <w:r w:rsidRPr="006C32D8">
        <w:rPr>
          <w:bCs/>
          <w:sz w:val="24"/>
          <w:szCs w:val="24"/>
          <w:lang w:val="lt-LT"/>
        </w:rPr>
        <w:t xml:space="preserve">gyvavimo trukmė mažinama nusidėvėjimo procentu: 100 m. – </w:t>
      </w:r>
      <w:r w:rsidR="002A57FF">
        <w:rPr>
          <w:bCs/>
          <w:sz w:val="24"/>
          <w:szCs w:val="24"/>
          <w:lang w:val="lt-LT"/>
        </w:rPr>
        <w:t>0</w:t>
      </w:r>
      <w:r w:rsidRPr="006C32D8">
        <w:rPr>
          <w:bCs/>
          <w:sz w:val="24"/>
          <w:szCs w:val="24"/>
          <w:lang w:val="lt-LT"/>
        </w:rPr>
        <w:t xml:space="preserve"> proc. = </w:t>
      </w:r>
      <w:r w:rsidR="002A57FF">
        <w:rPr>
          <w:bCs/>
          <w:sz w:val="24"/>
          <w:szCs w:val="24"/>
          <w:lang w:val="lt-LT"/>
        </w:rPr>
        <w:t>100</w:t>
      </w:r>
      <w:r w:rsidRPr="006C32D8">
        <w:rPr>
          <w:bCs/>
          <w:sz w:val="24"/>
          <w:szCs w:val="24"/>
          <w:lang w:val="lt-LT"/>
        </w:rPr>
        <w:t xml:space="preserve"> m. Apskaičiuojama faktiška naudojimo (eksploatavimo) trukmė: 2025 m. – </w:t>
      </w:r>
      <w:r w:rsidR="00915FFF">
        <w:rPr>
          <w:bCs/>
          <w:sz w:val="24"/>
          <w:szCs w:val="24"/>
          <w:lang w:val="lt-LT"/>
        </w:rPr>
        <w:t>202</w:t>
      </w:r>
      <w:r w:rsidR="002A57FF">
        <w:rPr>
          <w:bCs/>
          <w:sz w:val="24"/>
          <w:szCs w:val="24"/>
          <w:lang w:val="lt-LT"/>
        </w:rPr>
        <w:t>1</w:t>
      </w:r>
      <w:r w:rsidRPr="006C32D8">
        <w:rPr>
          <w:bCs/>
          <w:sz w:val="24"/>
          <w:szCs w:val="24"/>
          <w:lang w:val="lt-LT"/>
        </w:rPr>
        <w:t xml:space="preserve"> m. = </w:t>
      </w:r>
      <w:r w:rsidR="002A57FF">
        <w:rPr>
          <w:bCs/>
          <w:sz w:val="24"/>
          <w:szCs w:val="24"/>
          <w:lang w:val="lt-LT"/>
        </w:rPr>
        <w:t>4</w:t>
      </w:r>
      <w:r w:rsidRPr="006C32D8">
        <w:rPr>
          <w:bCs/>
          <w:sz w:val="24"/>
          <w:szCs w:val="24"/>
          <w:lang w:val="lt-LT"/>
        </w:rPr>
        <w:t xml:space="preserve"> m. Apskaičiuojama pastato likutinė gyvavimo trukmė: </w:t>
      </w:r>
      <w:r w:rsidR="002A57FF">
        <w:rPr>
          <w:bCs/>
          <w:sz w:val="24"/>
          <w:szCs w:val="24"/>
          <w:lang w:val="lt-LT"/>
        </w:rPr>
        <w:t>100</w:t>
      </w:r>
      <w:r w:rsidRPr="006C32D8">
        <w:rPr>
          <w:bCs/>
          <w:sz w:val="24"/>
          <w:szCs w:val="24"/>
          <w:lang w:val="lt-LT"/>
        </w:rPr>
        <w:t xml:space="preserve"> m. – </w:t>
      </w:r>
      <w:r w:rsidR="002A57FF">
        <w:rPr>
          <w:bCs/>
          <w:sz w:val="24"/>
          <w:szCs w:val="24"/>
          <w:lang w:val="lt-LT"/>
        </w:rPr>
        <w:t>4</w:t>
      </w:r>
      <w:r w:rsidRPr="006C32D8">
        <w:rPr>
          <w:bCs/>
          <w:sz w:val="24"/>
          <w:szCs w:val="24"/>
          <w:lang w:val="lt-LT"/>
        </w:rPr>
        <w:t xml:space="preserve"> m. = </w:t>
      </w:r>
      <w:r w:rsidR="002A57FF">
        <w:rPr>
          <w:bCs/>
          <w:sz w:val="24"/>
          <w:szCs w:val="24"/>
          <w:lang w:val="lt-LT"/>
        </w:rPr>
        <w:t>96</w:t>
      </w:r>
      <w:r w:rsidRPr="006C32D8">
        <w:rPr>
          <w:bCs/>
          <w:sz w:val="24"/>
          <w:szCs w:val="24"/>
          <w:lang w:val="lt-LT"/>
        </w:rPr>
        <w:t xml:space="preserve"> m. Žemės sklypo panaudos terminas atitinkamai yra </w:t>
      </w:r>
      <w:r w:rsidR="002A57FF">
        <w:rPr>
          <w:bCs/>
          <w:sz w:val="24"/>
          <w:szCs w:val="24"/>
          <w:lang w:val="lt-LT"/>
        </w:rPr>
        <w:t>96</w:t>
      </w:r>
      <w:r w:rsidRPr="006C32D8">
        <w:rPr>
          <w:bCs/>
          <w:sz w:val="24"/>
          <w:szCs w:val="24"/>
          <w:lang w:val="lt-LT"/>
        </w:rPr>
        <w:t xml:space="preserve"> m.</w:t>
      </w:r>
    </w:p>
    <w:p w14:paraId="2E413C00" w14:textId="55983928" w:rsidR="00082F83" w:rsidRDefault="00AB73F8" w:rsidP="00EA505F">
      <w:pPr>
        <w:spacing w:line="360" w:lineRule="auto"/>
        <w:ind w:firstLine="709"/>
        <w:jc w:val="both"/>
        <w:rPr>
          <w:sz w:val="24"/>
          <w:szCs w:val="24"/>
          <w:lang w:val="lt-LT"/>
        </w:rPr>
      </w:pPr>
      <w:bookmarkStart w:id="8" w:name="_Hlk212713738"/>
      <w:r>
        <w:rPr>
          <w:sz w:val="24"/>
          <w:szCs w:val="24"/>
          <w:lang w:val="lt-LT"/>
        </w:rPr>
        <w:t>Žemės sklyp</w:t>
      </w:r>
      <w:r w:rsidR="00DD1CEE">
        <w:rPr>
          <w:sz w:val="24"/>
          <w:szCs w:val="24"/>
          <w:lang w:val="lt-LT"/>
        </w:rPr>
        <w:t>as</w:t>
      </w:r>
      <w:r>
        <w:rPr>
          <w:sz w:val="24"/>
          <w:szCs w:val="24"/>
          <w:lang w:val="lt-LT"/>
        </w:rPr>
        <w:t xml:space="preserve"> </w:t>
      </w:r>
      <w:r w:rsidR="00DD1CEE">
        <w:rPr>
          <w:sz w:val="24"/>
          <w:szCs w:val="24"/>
          <w:lang w:val="lt-LT"/>
        </w:rPr>
        <w:t xml:space="preserve">pagal </w:t>
      </w:r>
      <w:r>
        <w:rPr>
          <w:sz w:val="24"/>
          <w:szCs w:val="24"/>
          <w:lang w:val="lt-LT"/>
        </w:rPr>
        <w:t>valstybinės</w:t>
      </w:r>
      <w:r w:rsidR="001F1FD6" w:rsidRPr="001F1FD6">
        <w:rPr>
          <w:sz w:val="24"/>
          <w:szCs w:val="24"/>
          <w:lang w:val="lt-LT"/>
        </w:rPr>
        <w:t xml:space="preserve"> žemės panaudos sutart</w:t>
      </w:r>
      <w:r w:rsidR="00DD1CEE">
        <w:rPr>
          <w:sz w:val="24"/>
          <w:szCs w:val="24"/>
          <w:lang w:val="lt-LT"/>
        </w:rPr>
        <w:t xml:space="preserve">į </w:t>
      </w:r>
      <w:r w:rsidR="002A57FF">
        <w:rPr>
          <w:sz w:val="24"/>
          <w:szCs w:val="24"/>
          <w:lang w:val="lt-LT"/>
        </w:rPr>
        <w:t>Paslaugų centrui</w:t>
      </w:r>
      <w:r w:rsidR="00DD1CEE">
        <w:rPr>
          <w:sz w:val="24"/>
          <w:szCs w:val="24"/>
          <w:lang w:val="lt-LT"/>
        </w:rPr>
        <w:t xml:space="preserve"> perduodamas</w:t>
      </w:r>
      <w:r w:rsidR="001F1FD6" w:rsidRPr="001F1FD6">
        <w:rPr>
          <w:sz w:val="24"/>
          <w:szCs w:val="24"/>
          <w:lang w:val="lt-LT"/>
        </w:rPr>
        <w:t xml:space="preserve"> </w:t>
      </w:r>
      <w:r w:rsidR="00DD1CEE" w:rsidRPr="00DD1CEE">
        <w:rPr>
          <w:sz w:val="24"/>
          <w:szCs w:val="24"/>
          <w:lang w:val="lt-LT"/>
        </w:rPr>
        <w:t>neatlygintinai naudotis</w:t>
      </w:r>
      <w:r w:rsidR="00DD1CEE">
        <w:rPr>
          <w:sz w:val="24"/>
          <w:szCs w:val="24"/>
          <w:lang w:val="lt-LT"/>
        </w:rPr>
        <w:t xml:space="preserve"> terminui, nustatytam </w:t>
      </w:r>
      <w:r w:rsidR="001F1FD6" w:rsidRPr="001F1FD6">
        <w:rPr>
          <w:sz w:val="24"/>
          <w:szCs w:val="24"/>
          <w:lang w:val="lt-LT"/>
        </w:rPr>
        <w:t>pagal valstybinės žemės sklype esančio statinio ar įrenginio ekonomiškai pagrįstą naudojimo trukmę (</w:t>
      </w:r>
      <w:bookmarkEnd w:id="8"/>
      <w:r w:rsidR="002A57FF">
        <w:rPr>
          <w:sz w:val="24"/>
          <w:szCs w:val="24"/>
          <w:lang w:val="lt-LT"/>
        </w:rPr>
        <w:t xml:space="preserve">Taisyklių </w:t>
      </w:r>
      <w:r w:rsidR="001F1FD6" w:rsidRPr="001F1FD6">
        <w:rPr>
          <w:sz w:val="24"/>
          <w:szCs w:val="24"/>
          <w:lang w:val="lt-LT"/>
        </w:rPr>
        <w:t>4.</w:t>
      </w:r>
      <w:r w:rsidR="001F1FD6">
        <w:rPr>
          <w:sz w:val="24"/>
          <w:szCs w:val="24"/>
          <w:lang w:val="lt-LT"/>
        </w:rPr>
        <w:t>1</w:t>
      </w:r>
      <w:r w:rsidR="001F1FD6" w:rsidRPr="001F1FD6">
        <w:rPr>
          <w:sz w:val="24"/>
          <w:szCs w:val="24"/>
          <w:lang w:val="lt-LT"/>
        </w:rPr>
        <w:t xml:space="preserve"> papunktis).</w:t>
      </w:r>
    </w:p>
    <w:p w14:paraId="5F56BC1D" w14:textId="206E403B" w:rsidR="004E3130" w:rsidRDefault="008C68FB" w:rsidP="004E3130">
      <w:pPr>
        <w:spacing w:line="360" w:lineRule="auto"/>
        <w:ind w:firstLine="709"/>
        <w:jc w:val="both"/>
        <w:rPr>
          <w:sz w:val="24"/>
          <w:szCs w:val="24"/>
          <w:lang w:val="lt-LT"/>
        </w:rPr>
      </w:pPr>
      <w:r>
        <w:rPr>
          <w:sz w:val="24"/>
          <w:szCs w:val="24"/>
          <w:lang w:val="lt-LT"/>
        </w:rPr>
        <w:t>P</w:t>
      </w:r>
      <w:r w:rsidRPr="008C68FB">
        <w:rPr>
          <w:sz w:val="24"/>
          <w:szCs w:val="24"/>
          <w:lang w:val="lt-LT"/>
        </w:rPr>
        <w:t>aslaugų centras perduotą žemės sklypą naudos pagal pagrindinę žemės naudojimo paskirtį ir būdą bei vykdys biudžetinei įstaigai nustatytas funkcijas, tarp kurių yra: socialinių paslaugų teikimas gyventojams, bendruomenės socialinės veiklos organizavimas bei socialinės rizikos grupių pagalba</w:t>
      </w:r>
      <w:r w:rsidR="004E3130" w:rsidRPr="004E3130">
        <w:rPr>
          <w:sz w:val="24"/>
          <w:szCs w:val="24"/>
          <w:lang w:val="lt-LT"/>
        </w:rPr>
        <w:t>.</w:t>
      </w:r>
    </w:p>
    <w:p w14:paraId="27584747" w14:textId="77777777" w:rsidR="004E3130" w:rsidRDefault="004E3130" w:rsidP="00EA505F">
      <w:pPr>
        <w:spacing w:line="360" w:lineRule="auto"/>
        <w:ind w:firstLine="709"/>
        <w:jc w:val="both"/>
        <w:rPr>
          <w:sz w:val="24"/>
          <w:szCs w:val="24"/>
          <w:lang w:val="lt-LT"/>
        </w:rPr>
      </w:pPr>
    </w:p>
    <w:p w14:paraId="78DC61AF" w14:textId="77777777" w:rsidR="004E3130" w:rsidRDefault="004E3130" w:rsidP="00EA505F">
      <w:pPr>
        <w:spacing w:line="360" w:lineRule="auto"/>
        <w:ind w:firstLine="709"/>
        <w:jc w:val="both"/>
        <w:rPr>
          <w:sz w:val="24"/>
          <w:szCs w:val="24"/>
          <w:lang w:val="lt-LT"/>
        </w:rPr>
      </w:pPr>
    </w:p>
    <w:p w14:paraId="3C38030E" w14:textId="77777777" w:rsidR="00AF3B09" w:rsidRDefault="00AF3B09" w:rsidP="007B2574">
      <w:pPr>
        <w:spacing w:line="360" w:lineRule="auto"/>
        <w:ind w:firstLine="709"/>
        <w:jc w:val="both"/>
        <w:rPr>
          <w:b/>
          <w:bCs/>
          <w:sz w:val="24"/>
          <w:szCs w:val="24"/>
          <w:lang w:val="lt-LT"/>
        </w:rPr>
      </w:pPr>
    </w:p>
    <w:p w14:paraId="436E550D" w14:textId="2AB3C3FE" w:rsidR="00D90F27" w:rsidRPr="001E7694" w:rsidRDefault="005F4DAC" w:rsidP="00D90F27">
      <w:pPr>
        <w:pStyle w:val="Pagrindinistekstas"/>
        <w:rPr>
          <w:szCs w:val="24"/>
          <w:lang w:val="lt-LT"/>
        </w:rPr>
      </w:pPr>
      <w:r>
        <w:rPr>
          <w:rFonts w:ascii="Times New Roman" w:hAnsi="Times New Roman"/>
          <w:b w:val="0"/>
          <w:bCs/>
          <w:lang w:val="lt-LT"/>
        </w:rPr>
        <w:t xml:space="preserve">Turto valdymo </w:t>
      </w:r>
      <w:r w:rsidR="00FD3DAE" w:rsidRPr="001E7694">
        <w:rPr>
          <w:rFonts w:ascii="Times New Roman" w:hAnsi="Times New Roman"/>
          <w:b w:val="0"/>
          <w:bCs/>
          <w:lang w:val="lt-LT"/>
        </w:rPr>
        <w:t xml:space="preserve"> skyriaus </w:t>
      </w:r>
      <w:r w:rsidR="00D90F27" w:rsidRPr="001E7694">
        <w:rPr>
          <w:rFonts w:ascii="Times New Roman" w:hAnsi="Times New Roman"/>
          <w:b w:val="0"/>
          <w:bCs/>
          <w:lang w:val="lt-LT"/>
        </w:rPr>
        <w:t xml:space="preserve">vyriausioji </w:t>
      </w:r>
      <w:r w:rsidR="00D90F27">
        <w:rPr>
          <w:rFonts w:ascii="Times New Roman" w:hAnsi="Times New Roman"/>
          <w:b w:val="0"/>
          <w:bCs/>
          <w:lang w:val="lt-LT"/>
        </w:rPr>
        <w:t>specialistė</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Asta Žukelienė</w:t>
      </w:r>
    </w:p>
    <w:p w14:paraId="7AC1AB89" w14:textId="77777777" w:rsidR="00D90F27" w:rsidRPr="001E7694" w:rsidRDefault="00D90F27" w:rsidP="00D90F27">
      <w:pPr>
        <w:tabs>
          <w:tab w:val="left" w:pos="1353"/>
        </w:tabs>
        <w:jc w:val="both"/>
        <w:rPr>
          <w:sz w:val="24"/>
          <w:szCs w:val="24"/>
          <w:lang w:val="lt-LT"/>
        </w:rPr>
      </w:pPr>
    </w:p>
    <w:p w14:paraId="533F1BD2" w14:textId="72DEA279" w:rsidR="00FD3DAE" w:rsidRPr="001E7694" w:rsidRDefault="00FD3DAE" w:rsidP="00537341">
      <w:pPr>
        <w:pStyle w:val="Pagrindinistekstas"/>
        <w:rPr>
          <w:rFonts w:ascii="Times New Roman" w:hAnsi="Times New Roman"/>
          <w:b w:val="0"/>
          <w:bCs/>
          <w:lang w:val="lt-LT"/>
        </w:rPr>
      </w:pPr>
    </w:p>
    <w:sectPr w:rsidR="00FD3DAE" w:rsidRPr="001E7694" w:rsidSect="00900592">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D6F1A" w14:textId="77777777" w:rsidR="00E620E7" w:rsidRDefault="00E620E7">
      <w:r>
        <w:separator/>
      </w:r>
    </w:p>
  </w:endnote>
  <w:endnote w:type="continuationSeparator" w:id="0">
    <w:p w14:paraId="542BC9CB" w14:textId="77777777" w:rsidR="00E620E7" w:rsidRDefault="00E62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F62BA" w14:textId="77777777" w:rsidR="00E620E7" w:rsidRDefault="00E620E7">
      <w:r>
        <w:separator/>
      </w:r>
    </w:p>
  </w:footnote>
  <w:footnote w:type="continuationSeparator" w:id="0">
    <w:p w14:paraId="4EDD1366" w14:textId="77777777" w:rsidR="00E620E7" w:rsidRDefault="00E62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2A1EC5" w:rsidRDefault="002A1EC5"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2A1EC5" w:rsidRDefault="002A1E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2A1EC5" w:rsidRDefault="002A1EC5"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A5E9F">
      <w:rPr>
        <w:rStyle w:val="Puslapionumeris"/>
        <w:noProof/>
      </w:rPr>
      <w:t>2</w:t>
    </w:r>
    <w:r>
      <w:rPr>
        <w:rStyle w:val="Puslapionumeris"/>
      </w:rPr>
      <w:fldChar w:fldCharType="end"/>
    </w:r>
  </w:p>
  <w:p w14:paraId="602B1D33" w14:textId="77777777" w:rsidR="002A1EC5" w:rsidRDefault="002A1EC5" w:rsidP="00B00C48">
    <w:pPr>
      <w:pStyle w:val="Antrats"/>
      <w:framePr w:wrap="around" w:vAnchor="text" w:hAnchor="page" w:x="1756" w:y="34"/>
      <w:rPr>
        <w:rStyle w:val="Puslapionumeris"/>
      </w:rPr>
    </w:pPr>
    <w:r>
      <w:rPr>
        <w:rStyle w:val="Puslapionumeris"/>
      </w:rPr>
      <w:tab/>
    </w:r>
  </w:p>
  <w:p w14:paraId="710C28DB" w14:textId="77777777" w:rsidR="002A1EC5" w:rsidRDefault="002A1EC5" w:rsidP="00B00C48">
    <w:pPr>
      <w:pStyle w:val="Antrats"/>
      <w:framePr w:wrap="around" w:vAnchor="text" w:hAnchor="page" w:x="1756" w:y="34"/>
      <w:rPr>
        <w:rStyle w:val="Puslapionumeris"/>
      </w:rPr>
    </w:pPr>
  </w:p>
  <w:p w14:paraId="7A885902" w14:textId="77777777" w:rsidR="002A1EC5" w:rsidRDefault="002A1EC5"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100309">
      <w:rPr>
        <w:rStyle w:val="Puslapionumeris"/>
        <w:noProof/>
      </w:rPr>
      <w:t>2</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357807094">
    <w:abstractNumId w:val="0"/>
  </w:num>
  <w:num w:numId="2" w16cid:durableId="2101951273">
    <w:abstractNumId w:val="1"/>
  </w:num>
  <w:num w:numId="3" w16cid:durableId="5597235">
    <w:abstractNumId w:val="2"/>
  </w:num>
  <w:num w:numId="4" w16cid:durableId="352416227">
    <w:abstractNumId w:val="12"/>
  </w:num>
  <w:num w:numId="5" w16cid:durableId="1839424962">
    <w:abstractNumId w:val="11"/>
  </w:num>
  <w:num w:numId="6" w16cid:durableId="487864093">
    <w:abstractNumId w:val="31"/>
  </w:num>
  <w:num w:numId="7" w16cid:durableId="813915662">
    <w:abstractNumId w:val="5"/>
  </w:num>
  <w:num w:numId="8" w16cid:durableId="1908875903">
    <w:abstractNumId w:val="8"/>
  </w:num>
  <w:num w:numId="9" w16cid:durableId="10821440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646599">
    <w:abstractNumId w:val="16"/>
  </w:num>
  <w:num w:numId="11" w16cid:durableId="1040278725">
    <w:abstractNumId w:val="36"/>
  </w:num>
  <w:num w:numId="12" w16cid:durableId="817767689">
    <w:abstractNumId w:val="23"/>
  </w:num>
  <w:num w:numId="13" w16cid:durableId="741029606">
    <w:abstractNumId w:val="9"/>
  </w:num>
  <w:num w:numId="14" w16cid:durableId="1420755130">
    <w:abstractNumId w:val="13"/>
  </w:num>
  <w:num w:numId="15" w16cid:durableId="43603837">
    <w:abstractNumId w:val="7"/>
  </w:num>
  <w:num w:numId="16" w16cid:durableId="891229900">
    <w:abstractNumId w:val="30"/>
  </w:num>
  <w:num w:numId="17" w16cid:durableId="1818187917">
    <w:abstractNumId w:val="24"/>
  </w:num>
  <w:num w:numId="18" w16cid:durableId="613950578">
    <w:abstractNumId w:val="29"/>
  </w:num>
  <w:num w:numId="19" w16cid:durableId="111481187">
    <w:abstractNumId w:val="27"/>
  </w:num>
  <w:num w:numId="20" w16cid:durableId="95713762">
    <w:abstractNumId w:val="20"/>
  </w:num>
  <w:num w:numId="21" w16cid:durableId="1481656676">
    <w:abstractNumId w:val="4"/>
  </w:num>
  <w:num w:numId="22" w16cid:durableId="1282884441">
    <w:abstractNumId w:val="3"/>
  </w:num>
  <w:num w:numId="23" w16cid:durableId="2130008513">
    <w:abstractNumId w:val="10"/>
  </w:num>
  <w:num w:numId="24" w16cid:durableId="1086731440">
    <w:abstractNumId w:val="22"/>
  </w:num>
  <w:num w:numId="25" w16cid:durableId="896008669">
    <w:abstractNumId w:val="37"/>
  </w:num>
  <w:num w:numId="26" w16cid:durableId="353728528">
    <w:abstractNumId w:val="25"/>
  </w:num>
  <w:num w:numId="27" w16cid:durableId="1420517186">
    <w:abstractNumId w:val="19"/>
  </w:num>
  <w:num w:numId="28" w16cid:durableId="1825273367">
    <w:abstractNumId w:val="15"/>
  </w:num>
  <w:num w:numId="29" w16cid:durableId="1208834932">
    <w:abstractNumId w:val="18"/>
  </w:num>
  <w:num w:numId="30" w16cid:durableId="1076392116">
    <w:abstractNumId w:val="32"/>
  </w:num>
  <w:num w:numId="31" w16cid:durableId="1532959494">
    <w:abstractNumId w:val="14"/>
  </w:num>
  <w:num w:numId="32" w16cid:durableId="1211769502">
    <w:abstractNumId w:val="28"/>
  </w:num>
  <w:num w:numId="33" w16cid:durableId="983005804">
    <w:abstractNumId w:val="26"/>
  </w:num>
  <w:num w:numId="34" w16cid:durableId="440146452">
    <w:abstractNumId w:val="33"/>
  </w:num>
  <w:num w:numId="35" w16cid:durableId="993142974">
    <w:abstractNumId w:val="34"/>
  </w:num>
  <w:num w:numId="36" w16cid:durableId="1890916272">
    <w:abstractNumId w:val="6"/>
  </w:num>
  <w:num w:numId="37" w16cid:durableId="1001154160">
    <w:abstractNumId w:val="17"/>
  </w:num>
  <w:num w:numId="38" w16cid:durableId="1563099904">
    <w:abstractNumId w:val="35"/>
  </w:num>
  <w:num w:numId="39" w16cid:durableId="9995015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26C0"/>
    <w:rsid w:val="00010AC2"/>
    <w:rsid w:val="0001684A"/>
    <w:rsid w:val="000227C1"/>
    <w:rsid w:val="00023311"/>
    <w:rsid w:val="0002513E"/>
    <w:rsid w:val="00032BE2"/>
    <w:rsid w:val="00032EFA"/>
    <w:rsid w:val="000379A3"/>
    <w:rsid w:val="000407CC"/>
    <w:rsid w:val="000409AE"/>
    <w:rsid w:val="00041AC3"/>
    <w:rsid w:val="00043A85"/>
    <w:rsid w:val="00046B15"/>
    <w:rsid w:val="00047F56"/>
    <w:rsid w:val="0005053C"/>
    <w:rsid w:val="000554FC"/>
    <w:rsid w:val="000652F8"/>
    <w:rsid w:val="00065BF1"/>
    <w:rsid w:val="000665FA"/>
    <w:rsid w:val="00066BA5"/>
    <w:rsid w:val="00074952"/>
    <w:rsid w:val="00081347"/>
    <w:rsid w:val="00082F83"/>
    <w:rsid w:val="00087291"/>
    <w:rsid w:val="000904F7"/>
    <w:rsid w:val="00093659"/>
    <w:rsid w:val="00096306"/>
    <w:rsid w:val="000C1B7D"/>
    <w:rsid w:val="000C5D46"/>
    <w:rsid w:val="000D1979"/>
    <w:rsid w:val="000D7F53"/>
    <w:rsid w:val="000E0414"/>
    <w:rsid w:val="000E2EB2"/>
    <w:rsid w:val="000E6362"/>
    <w:rsid w:val="000E6EB9"/>
    <w:rsid w:val="000E7B00"/>
    <w:rsid w:val="000F2E80"/>
    <w:rsid w:val="000F572E"/>
    <w:rsid w:val="00100309"/>
    <w:rsid w:val="001044D3"/>
    <w:rsid w:val="001056B9"/>
    <w:rsid w:val="00110BF0"/>
    <w:rsid w:val="0011397D"/>
    <w:rsid w:val="00115D1A"/>
    <w:rsid w:val="00122714"/>
    <w:rsid w:val="00124757"/>
    <w:rsid w:val="00127B68"/>
    <w:rsid w:val="00130AF9"/>
    <w:rsid w:val="00133072"/>
    <w:rsid w:val="001340F9"/>
    <w:rsid w:val="001369F0"/>
    <w:rsid w:val="001407F4"/>
    <w:rsid w:val="00140AEC"/>
    <w:rsid w:val="00140F78"/>
    <w:rsid w:val="00141B04"/>
    <w:rsid w:val="00141E2B"/>
    <w:rsid w:val="001431D8"/>
    <w:rsid w:val="0014495F"/>
    <w:rsid w:val="00150C32"/>
    <w:rsid w:val="001572A5"/>
    <w:rsid w:val="001623B2"/>
    <w:rsid w:val="001714DF"/>
    <w:rsid w:val="00175721"/>
    <w:rsid w:val="00181D05"/>
    <w:rsid w:val="00185BC4"/>
    <w:rsid w:val="00187CAA"/>
    <w:rsid w:val="001908A7"/>
    <w:rsid w:val="00193274"/>
    <w:rsid w:val="0019616C"/>
    <w:rsid w:val="001A0BBD"/>
    <w:rsid w:val="001A3154"/>
    <w:rsid w:val="001A616F"/>
    <w:rsid w:val="001B00A3"/>
    <w:rsid w:val="001C4AC4"/>
    <w:rsid w:val="001C5B6D"/>
    <w:rsid w:val="001C6F51"/>
    <w:rsid w:val="001C7D87"/>
    <w:rsid w:val="001D5306"/>
    <w:rsid w:val="001D7216"/>
    <w:rsid w:val="001E2755"/>
    <w:rsid w:val="001E2F68"/>
    <w:rsid w:val="001E4B53"/>
    <w:rsid w:val="001E7694"/>
    <w:rsid w:val="001F1FD6"/>
    <w:rsid w:val="001F3F5D"/>
    <w:rsid w:val="001F7297"/>
    <w:rsid w:val="001F7C0B"/>
    <w:rsid w:val="00201E04"/>
    <w:rsid w:val="00202441"/>
    <w:rsid w:val="002048B8"/>
    <w:rsid w:val="0021231B"/>
    <w:rsid w:val="00213650"/>
    <w:rsid w:val="00214AED"/>
    <w:rsid w:val="00215B8A"/>
    <w:rsid w:val="00220A4A"/>
    <w:rsid w:val="00223C5D"/>
    <w:rsid w:val="00246B61"/>
    <w:rsid w:val="00260C5C"/>
    <w:rsid w:val="0026229E"/>
    <w:rsid w:val="002660A1"/>
    <w:rsid w:val="00266C5B"/>
    <w:rsid w:val="00267BCB"/>
    <w:rsid w:val="00270022"/>
    <w:rsid w:val="00274B38"/>
    <w:rsid w:val="00276EF1"/>
    <w:rsid w:val="00281D03"/>
    <w:rsid w:val="00283C7C"/>
    <w:rsid w:val="0028604E"/>
    <w:rsid w:val="002A0EA8"/>
    <w:rsid w:val="002A1EC5"/>
    <w:rsid w:val="002A2ADF"/>
    <w:rsid w:val="002A57FF"/>
    <w:rsid w:val="002B063E"/>
    <w:rsid w:val="002C0FA0"/>
    <w:rsid w:val="002C5234"/>
    <w:rsid w:val="002C5C96"/>
    <w:rsid w:val="002D723D"/>
    <w:rsid w:val="002E361F"/>
    <w:rsid w:val="002E6A3E"/>
    <w:rsid w:val="002F4451"/>
    <w:rsid w:val="002F7ABC"/>
    <w:rsid w:val="00300861"/>
    <w:rsid w:val="00300DF4"/>
    <w:rsid w:val="00300FD5"/>
    <w:rsid w:val="00301F64"/>
    <w:rsid w:val="00321EF6"/>
    <w:rsid w:val="00334FB9"/>
    <w:rsid w:val="00336624"/>
    <w:rsid w:val="00336B41"/>
    <w:rsid w:val="00343D3C"/>
    <w:rsid w:val="0034542E"/>
    <w:rsid w:val="003457EB"/>
    <w:rsid w:val="00346368"/>
    <w:rsid w:val="00352C3C"/>
    <w:rsid w:val="003537A9"/>
    <w:rsid w:val="00357FD8"/>
    <w:rsid w:val="00360F78"/>
    <w:rsid w:val="003644C4"/>
    <w:rsid w:val="003715DD"/>
    <w:rsid w:val="00373B80"/>
    <w:rsid w:val="003748EE"/>
    <w:rsid w:val="00382423"/>
    <w:rsid w:val="00386B6B"/>
    <w:rsid w:val="003A5E9F"/>
    <w:rsid w:val="003A5EEF"/>
    <w:rsid w:val="003A7AAD"/>
    <w:rsid w:val="003B4CC0"/>
    <w:rsid w:val="003B61BB"/>
    <w:rsid w:val="003D7EDB"/>
    <w:rsid w:val="003E24E9"/>
    <w:rsid w:val="003E2D48"/>
    <w:rsid w:val="003F3B68"/>
    <w:rsid w:val="003F53C9"/>
    <w:rsid w:val="003F7545"/>
    <w:rsid w:val="00404BC3"/>
    <w:rsid w:val="00407D63"/>
    <w:rsid w:val="00416D2E"/>
    <w:rsid w:val="00417533"/>
    <w:rsid w:val="00417CE0"/>
    <w:rsid w:val="004306A0"/>
    <w:rsid w:val="004317A8"/>
    <w:rsid w:val="0043631A"/>
    <w:rsid w:val="00440B51"/>
    <w:rsid w:val="00440D31"/>
    <w:rsid w:val="00443FA5"/>
    <w:rsid w:val="004451EE"/>
    <w:rsid w:val="004464C8"/>
    <w:rsid w:val="00457377"/>
    <w:rsid w:val="00457C01"/>
    <w:rsid w:val="00463433"/>
    <w:rsid w:val="00463619"/>
    <w:rsid w:val="00467CD4"/>
    <w:rsid w:val="004749A3"/>
    <w:rsid w:val="004830F9"/>
    <w:rsid w:val="004869F9"/>
    <w:rsid w:val="0049106C"/>
    <w:rsid w:val="004929AD"/>
    <w:rsid w:val="00495C7A"/>
    <w:rsid w:val="004968C3"/>
    <w:rsid w:val="004B21C4"/>
    <w:rsid w:val="004B2F47"/>
    <w:rsid w:val="004C066B"/>
    <w:rsid w:val="004C302A"/>
    <w:rsid w:val="004D076C"/>
    <w:rsid w:val="004D20B8"/>
    <w:rsid w:val="004D38B0"/>
    <w:rsid w:val="004E065A"/>
    <w:rsid w:val="004E3130"/>
    <w:rsid w:val="004E3479"/>
    <w:rsid w:val="004E6D6F"/>
    <w:rsid w:val="004E7314"/>
    <w:rsid w:val="004F1874"/>
    <w:rsid w:val="004F5CF1"/>
    <w:rsid w:val="00505EF1"/>
    <w:rsid w:val="00514080"/>
    <w:rsid w:val="00515812"/>
    <w:rsid w:val="0052026D"/>
    <w:rsid w:val="00520FF8"/>
    <w:rsid w:val="00526673"/>
    <w:rsid w:val="00527BFB"/>
    <w:rsid w:val="00530048"/>
    <w:rsid w:val="00535AE2"/>
    <w:rsid w:val="00537341"/>
    <w:rsid w:val="005429A7"/>
    <w:rsid w:val="005517C2"/>
    <w:rsid w:val="005543EE"/>
    <w:rsid w:val="00554605"/>
    <w:rsid w:val="00555207"/>
    <w:rsid w:val="005632D4"/>
    <w:rsid w:val="00565439"/>
    <w:rsid w:val="00566604"/>
    <w:rsid w:val="0056793B"/>
    <w:rsid w:val="0057498C"/>
    <w:rsid w:val="00574DBE"/>
    <w:rsid w:val="005765A4"/>
    <w:rsid w:val="00580941"/>
    <w:rsid w:val="0058298C"/>
    <w:rsid w:val="00583879"/>
    <w:rsid w:val="00583C9A"/>
    <w:rsid w:val="00585299"/>
    <w:rsid w:val="00586DED"/>
    <w:rsid w:val="00591443"/>
    <w:rsid w:val="005A06BE"/>
    <w:rsid w:val="005A07A2"/>
    <w:rsid w:val="005A0E0E"/>
    <w:rsid w:val="005A18E2"/>
    <w:rsid w:val="005A3CE1"/>
    <w:rsid w:val="005A477D"/>
    <w:rsid w:val="005B718A"/>
    <w:rsid w:val="005C578E"/>
    <w:rsid w:val="005C5CF1"/>
    <w:rsid w:val="005C7C80"/>
    <w:rsid w:val="005D4998"/>
    <w:rsid w:val="005D6F3C"/>
    <w:rsid w:val="005E357B"/>
    <w:rsid w:val="005E3781"/>
    <w:rsid w:val="005E608C"/>
    <w:rsid w:val="005E6766"/>
    <w:rsid w:val="005E6AAD"/>
    <w:rsid w:val="005F1F0C"/>
    <w:rsid w:val="005F2F14"/>
    <w:rsid w:val="005F4DAC"/>
    <w:rsid w:val="005F5CC2"/>
    <w:rsid w:val="00600129"/>
    <w:rsid w:val="00600ACD"/>
    <w:rsid w:val="00603DB7"/>
    <w:rsid w:val="00604112"/>
    <w:rsid w:val="00604DF6"/>
    <w:rsid w:val="00605574"/>
    <w:rsid w:val="00605599"/>
    <w:rsid w:val="006072A1"/>
    <w:rsid w:val="006119C0"/>
    <w:rsid w:val="0061397B"/>
    <w:rsid w:val="00623C7D"/>
    <w:rsid w:val="006337DA"/>
    <w:rsid w:val="00634EF6"/>
    <w:rsid w:val="006354DB"/>
    <w:rsid w:val="00641022"/>
    <w:rsid w:val="0064125F"/>
    <w:rsid w:val="00644A0E"/>
    <w:rsid w:val="00655827"/>
    <w:rsid w:val="00667CDE"/>
    <w:rsid w:val="006706A9"/>
    <w:rsid w:val="00674299"/>
    <w:rsid w:val="00675038"/>
    <w:rsid w:val="00675065"/>
    <w:rsid w:val="006919CE"/>
    <w:rsid w:val="006A3319"/>
    <w:rsid w:val="006A349D"/>
    <w:rsid w:val="006A7AE9"/>
    <w:rsid w:val="006B3550"/>
    <w:rsid w:val="006B5A8D"/>
    <w:rsid w:val="006B6737"/>
    <w:rsid w:val="006C0676"/>
    <w:rsid w:val="006C32D8"/>
    <w:rsid w:val="006D5A23"/>
    <w:rsid w:val="006D6309"/>
    <w:rsid w:val="006D6A5A"/>
    <w:rsid w:val="006F0D44"/>
    <w:rsid w:val="006F3C42"/>
    <w:rsid w:val="006F3CD9"/>
    <w:rsid w:val="00705E98"/>
    <w:rsid w:val="00706A9F"/>
    <w:rsid w:val="00712110"/>
    <w:rsid w:val="00715A3F"/>
    <w:rsid w:val="007179D1"/>
    <w:rsid w:val="00720C8B"/>
    <w:rsid w:val="00722375"/>
    <w:rsid w:val="00725B58"/>
    <w:rsid w:val="00727499"/>
    <w:rsid w:val="007306AE"/>
    <w:rsid w:val="00732101"/>
    <w:rsid w:val="007325B1"/>
    <w:rsid w:val="00734740"/>
    <w:rsid w:val="00735BB3"/>
    <w:rsid w:val="0073694A"/>
    <w:rsid w:val="0075077E"/>
    <w:rsid w:val="007524E9"/>
    <w:rsid w:val="00754639"/>
    <w:rsid w:val="007549E9"/>
    <w:rsid w:val="0075725B"/>
    <w:rsid w:val="00760E50"/>
    <w:rsid w:val="007636C5"/>
    <w:rsid w:val="0076741F"/>
    <w:rsid w:val="0077755F"/>
    <w:rsid w:val="0078359F"/>
    <w:rsid w:val="00787E4B"/>
    <w:rsid w:val="007906AE"/>
    <w:rsid w:val="00790FD7"/>
    <w:rsid w:val="00792710"/>
    <w:rsid w:val="00795EAC"/>
    <w:rsid w:val="007A07D7"/>
    <w:rsid w:val="007A0EF8"/>
    <w:rsid w:val="007A6405"/>
    <w:rsid w:val="007A7149"/>
    <w:rsid w:val="007A79B3"/>
    <w:rsid w:val="007B2574"/>
    <w:rsid w:val="007B7234"/>
    <w:rsid w:val="007B7746"/>
    <w:rsid w:val="007D2E3E"/>
    <w:rsid w:val="007D3340"/>
    <w:rsid w:val="007D59AE"/>
    <w:rsid w:val="007D70DA"/>
    <w:rsid w:val="007D7301"/>
    <w:rsid w:val="007E1D75"/>
    <w:rsid w:val="007E2E80"/>
    <w:rsid w:val="007E5A43"/>
    <w:rsid w:val="007E6ED1"/>
    <w:rsid w:val="00801E8B"/>
    <w:rsid w:val="008040D5"/>
    <w:rsid w:val="00810DA1"/>
    <w:rsid w:val="0081511F"/>
    <w:rsid w:val="00815537"/>
    <w:rsid w:val="00816A22"/>
    <w:rsid w:val="0082675B"/>
    <w:rsid w:val="008334E3"/>
    <w:rsid w:val="00833C1E"/>
    <w:rsid w:val="008350DE"/>
    <w:rsid w:val="00836D17"/>
    <w:rsid w:val="008463C8"/>
    <w:rsid w:val="00857210"/>
    <w:rsid w:val="00857AFA"/>
    <w:rsid w:val="00864227"/>
    <w:rsid w:val="00870DA6"/>
    <w:rsid w:val="00871A93"/>
    <w:rsid w:val="008808FE"/>
    <w:rsid w:val="00881DF1"/>
    <w:rsid w:val="00894989"/>
    <w:rsid w:val="008A4A43"/>
    <w:rsid w:val="008B027A"/>
    <w:rsid w:val="008C3204"/>
    <w:rsid w:val="008C491C"/>
    <w:rsid w:val="008C68FB"/>
    <w:rsid w:val="008D1497"/>
    <w:rsid w:val="008D3AD3"/>
    <w:rsid w:val="008D5ABF"/>
    <w:rsid w:val="008D5EAE"/>
    <w:rsid w:val="008E3731"/>
    <w:rsid w:val="008F6C70"/>
    <w:rsid w:val="008F753D"/>
    <w:rsid w:val="00900592"/>
    <w:rsid w:val="00904950"/>
    <w:rsid w:val="00904F80"/>
    <w:rsid w:val="00905309"/>
    <w:rsid w:val="00905C84"/>
    <w:rsid w:val="00906D54"/>
    <w:rsid w:val="009126C0"/>
    <w:rsid w:val="00915FFF"/>
    <w:rsid w:val="00916034"/>
    <w:rsid w:val="0092689C"/>
    <w:rsid w:val="009355BA"/>
    <w:rsid w:val="00941F5C"/>
    <w:rsid w:val="00945111"/>
    <w:rsid w:val="0094555C"/>
    <w:rsid w:val="009510E4"/>
    <w:rsid w:val="0095134F"/>
    <w:rsid w:val="00951A9D"/>
    <w:rsid w:val="0095467F"/>
    <w:rsid w:val="0096092F"/>
    <w:rsid w:val="00961256"/>
    <w:rsid w:val="009726C3"/>
    <w:rsid w:val="00975D46"/>
    <w:rsid w:val="00977ABB"/>
    <w:rsid w:val="009804A2"/>
    <w:rsid w:val="00983EFF"/>
    <w:rsid w:val="00984ADC"/>
    <w:rsid w:val="00994DF8"/>
    <w:rsid w:val="00996A1F"/>
    <w:rsid w:val="00997D1E"/>
    <w:rsid w:val="009A096F"/>
    <w:rsid w:val="009A1115"/>
    <w:rsid w:val="009B546C"/>
    <w:rsid w:val="009B7FE9"/>
    <w:rsid w:val="009C064E"/>
    <w:rsid w:val="009C55BC"/>
    <w:rsid w:val="009C5EA8"/>
    <w:rsid w:val="009F1861"/>
    <w:rsid w:val="009F4317"/>
    <w:rsid w:val="00A06034"/>
    <w:rsid w:val="00A1134C"/>
    <w:rsid w:val="00A125A4"/>
    <w:rsid w:val="00A12EE2"/>
    <w:rsid w:val="00A17261"/>
    <w:rsid w:val="00A20EAB"/>
    <w:rsid w:val="00A238E5"/>
    <w:rsid w:val="00A26E16"/>
    <w:rsid w:val="00A276F4"/>
    <w:rsid w:val="00A31940"/>
    <w:rsid w:val="00A3469C"/>
    <w:rsid w:val="00A4520D"/>
    <w:rsid w:val="00A46A0A"/>
    <w:rsid w:val="00A51A86"/>
    <w:rsid w:val="00A54A31"/>
    <w:rsid w:val="00A54C73"/>
    <w:rsid w:val="00A56ADC"/>
    <w:rsid w:val="00A716F7"/>
    <w:rsid w:val="00A75A7D"/>
    <w:rsid w:val="00A75BBB"/>
    <w:rsid w:val="00A81F18"/>
    <w:rsid w:val="00A85764"/>
    <w:rsid w:val="00A871DB"/>
    <w:rsid w:val="00A939DA"/>
    <w:rsid w:val="00AA4BE5"/>
    <w:rsid w:val="00AA5370"/>
    <w:rsid w:val="00AB639B"/>
    <w:rsid w:val="00AB73F8"/>
    <w:rsid w:val="00AB7639"/>
    <w:rsid w:val="00AC25A4"/>
    <w:rsid w:val="00AC4B1F"/>
    <w:rsid w:val="00AC5934"/>
    <w:rsid w:val="00AC6A0A"/>
    <w:rsid w:val="00AC7880"/>
    <w:rsid w:val="00AD13ED"/>
    <w:rsid w:val="00AE1E82"/>
    <w:rsid w:val="00AE77F3"/>
    <w:rsid w:val="00AE7E22"/>
    <w:rsid w:val="00AF3B09"/>
    <w:rsid w:val="00AF3E62"/>
    <w:rsid w:val="00B00C48"/>
    <w:rsid w:val="00B0101B"/>
    <w:rsid w:val="00B05923"/>
    <w:rsid w:val="00B11C59"/>
    <w:rsid w:val="00B12417"/>
    <w:rsid w:val="00B12637"/>
    <w:rsid w:val="00B12B74"/>
    <w:rsid w:val="00B13647"/>
    <w:rsid w:val="00B1453A"/>
    <w:rsid w:val="00B277B7"/>
    <w:rsid w:val="00B30B26"/>
    <w:rsid w:val="00B33CC6"/>
    <w:rsid w:val="00B45CA5"/>
    <w:rsid w:val="00B511DD"/>
    <w:rsid w:val="00B53A3F"/>
    <w:rsid w:val="00B75C30"/>
    <w:rsid w:val="00B77DFE"/>
    <w:rsid w:val="00B85B16"/>
    <w:rsid w:val="00B90EE5"/>
    <w:rsid w:val="00B910EF"/>
    <w:rsid w:val="00B95AC7"/>
    <w:rsid w:val="00BA0058"/>
    <w:rsid w:val="00BA43BE"/>
    <w:rsid w:val="00BC462A"/>
    <w:rsid w:val="00BC63CE"/>
    <w:rsid w:val="00BD63DC"/>
    <w:rsid w:val="00BD755C"/>
    <w:rsid w:val="00BE1DA2"/>
    <w:rsid w:val="00BE201E"/>
    <w:rsid w:val="00BE7DFA"/>
    <w:rsid w:val="00BF2047"/>
    <w:rsid w:val="00BF21D0"/>
    <w:rsid w:val="00BF39AA"/>
    <w:rsid w:val="00BF524B"/>
    <w:rsid w:val="00C002B6"/>
    <w:rsid w:val="00C009A1"/>
    <w:rsid w:val="00C00EAE"/>
    <w:rsid w:val="00C02699"/>
    <w:rsid w:val="00C02FBA"/>
    <w:rsid w:val="00C03CC0"/>
    <w:rsid w:val="00C078D3"/>
    <w:rsid w:val="00C12216"/>
    <w:rsid w:val="00C15971"/>
    <w:rsid w:val="00C222AE"/>
    <w:rsid w:val="00C24C50"/>
    <w:rsid w:val="00C270BD"/>
    <w:rsid w:val="00C273CA"/>
    <w:rsid w:val="00C31FB2"/>
    <w:rsid w:val="00C351F6"/>
    <w:rsid w:val="00C360E9"/>
    <w:rsid w:val="00C41A7A"/>
    <w:rsid w:val="00C43511"/>
    <w:rsid w:val="00C62102"/>
    <w:rsid w:val="00C64E93"/>
    <w:rsid w:val="00C72C91"/>
    <w:rsid w:val="00C73337"/>
    <w:rsid w:val="00C74619"/>
    <w:rsid w:val="00C75E58"/>
    <w:rsid w:val="00C849FB"/>
    <w:rsid w:val="00C85449"/>
    <w:rsid w:val="00C91F8F"/>
    <w:rsid w:val="00C954AC"/>
    <w:rsid w:val="00CA2A7C"/>
    <w:rsid w:val="00CA2B71"/>
    <w:rsid w:val="00CA49FA"/>
    <w:rsid w:val="00CA644B"/>
    <w:rsid w:val="00CB3EE8"/>
    <w:rsid w:val="00CC0F1D"/>
    <w:rsid w:val="00CC409E"/>
    <w:rsid w:val="00CD005D"/>
    <w:rsid w:val="00CD1402"/>
    <w:rsid w:val="00CD35E0"/>
    <w:rsid w:val="00CE0074"/>
    <w:rsid w:val="00CE0356"/>
    <w:rsid w:val="00CE1187"/>
    <w:rsid w:val="00CE320E"/>
    <w:rsid w:val="00CE6B15"/>
    <w:rsid w:val="00CF33F2"/>
    <w:rsid w:val="00CF54E8"/>
    <w:rsid w:val="00CF58A6"/>
    <w:rsid w:val="00CF6257"/>
    <w:rsid w:val="00D01842"/>
    <w:rsid w:val="00D06A7C"/>
    <w:rsid w:val="00D06EAD"/>
    <w:rsid w:val="00D1228F"/>
    <w:rsid w:val="00D140BC"/>
    <w:rsid w:val="00D20233"/>
    <w:rsid w:val="00D2619C"/>
    <w:rsid w:val="00D3223D"/>
    <w:rsid w:val="00D4433D"/>
    <w:rsid w:val="00D454BA"/>
    <w:rsid w:val="00D4553E"/>
    <w:rsid w:val="00D466EB"/>
    <w:rsid w:val="00D47C44"/>
    <w:rsid w:val="00D50BFF"/>
    <w:rsid w:val="00D52EA4"/>
    <w:rsid w:val="00D54B9D"/>
    <w:rsid w:val="00D70043"/>
    <w:rsid w:val="00D70A2A"/>
    <w:rsid w:val="00D75923"/>
    <w:rsid w:val="00D8349D"/>
    <w:rsid w:val="00D90F27"/>
    <w:rsid w:val="00D914A5"/>
    <w:rsid w:val="00D95493"/>
    <w:rsid w:val="00DA03A5"/>
    <w:rsid w:val="00DA4CB1"/>
    <w:rsid w:val="00DA74A9"/>
    <w:rsid w:val="00DB5368"/>
    <w:rsid w:val="00DB53A2"/>
    <w:rsid w:val="00DC27B9"/>
    <w:rsid w:val="00DC7450"/>
    <w:rsid w:val="00DD1CEE"/>
    <w:rsid w:val="00DD6552"/>
    <w:rsid w:val="00DF1320"/>
    <w:rsid w:val="00DF346B"/>
    <w:rsid w:val="00DF6C6C"/>
    <w:rsid w:val="00E01BDC"/>
    <w:rsid w:val="00E01F77"/>
    <w:rsid w:val="00E074CD"/>
    <w:rsid w:val="00E10029"/>
    <w:rsid w:val="00E11062"/>
    <w:rsid w:val="00E1430A"/>
    <w:rsid w:val="00E15D96"/>
    <w:rsid w:val="00E169FF"/>
    <w:rsid w:val="00E23F72"/>
    <w:rsid w:val="00E2410F"/>
    <w:rsid w:val="00E31F4F"/>
    <w:rsid w:val="00E33908"/>
    <w:rsid w:val="00E461D5"/>
    <w:rsid w:val="00E46A92"/>
    <w:rsid w:val="00E473E5"/>
    <w:rsid w:val="00E523DF"/>
    <w:rsid w:val="00E53818"/>
    <w:rsid w:val="00E620E7"/>
    <w:rsid w:val="00E64BF7"/>
    <w:rsid w:val="00E653FD"/>
    <w:rsid w:val="00E707CE"/>
    <w:rsid w:val="00E7274D"/>
    <w:rsid w:val="00E74C4F"/>
    <w:rsid w:val="00E80A55"/>
    <w:rsid w:val="00E8523C"/>
    <w:rsid w:val="00E86329"/>
    <w:rsid w:val="00E91E3D"/>
    <w:rsid w:val="00E9449F"/>
    <w:rsid w:val="00E97E6F"/>
    <w:rsid w:val="00EA0444"/>
    <w:rsid w:val="00EA2CD4"/>
    <w:rsid w:val="00EA505F"/>
    <w:rsid w:val="00EA5E67"/>
    <w:rsid w:val="00EA7EDF"/>
    <w:rsid w:val="00EB2312"/>
    <w:rsid w:val="00EB600F"/>
    <w:rsid w:val="00EB6BB0"/>
    <w:rsid w:val="00EB7A5B"/>
    <w:rsid w:val="00EC0D28"/>
    <w:rsid w:val="00EC30D5"/>
    <w:rsid w:val="00EC6D31"/>
    <w:rsid w:val="00ED0057"/>
    <w:rsid w:val="00ED04B7"/>
    <w:rsid w:val="00ED153E"/>
    <w:rsid w:val="00EF181F"/>
    <w:rsid w:val="00F010F0"/>
    <w:rsid w:val="00F10B2C"/>
    <w:rsid w:val="00F1422F"/>
    <w:rsid w:val="00F164BA"/>
    <w:rsid w:val="00F17736"/>
    <w:rsid w:val="00F2162C"/>
    <w:rsid w:val="00F21978"/>
    <w:rsid w:val="00F436C3"/>
    <w:rsid w:val="00F44020"/>
    <w:rsid w:val="00F457C6"/>
    <w:rsid w:val="00F45CFC"/>
    <w:rsid w:val="00F46E55"/>
    <w:rsid w:val="00F51A94"/>
    <w:rsid w:val="00F547AD"/>
    <w:rsid w:val="00F55EF4"/>
    <w:rsid w:val="00F62E0A"/>
    <w:rsid w:val="00F631E4"/>
    <w:rsid w:val="00F660FA"/>
    <w:rsid w:val="00F7395A"/>
    <w:rsid w:val="00F75184"/>
    <w:rsid w:val="00F833EA"/>
    <w:rsid w:val="00F84021"/>
    <w:rsid w:val="00F90098"/>
    <w:rsid w:val="00F90166"/>
    <w:rsid w:val="00F96DDB"/>
    <w:rsid w:val="00FA154A"/>
    <w:rsid w:val="00FA23C8"/>
    <w:rsid w:val="00FA5DE8"/>
    <w:rsid w:val="00FA7B35"/>
    <w:rsid w:val="00FB01BA"/>
    <w:rsid w:val="00FB22E3"/>
    <w:rsid w:val="00FB3410"/>
    <w:rsid w:val="00FB370F"/>
    <w:rsid w:val="00FB7A72"/>
    <w:rsid w:val="00FC2462"/>
    <w:rsid w:val="00FC26C4"/>
    <w:rsid w:val="00FC62F4"/>
    <w:rsid w:val="00FD3DAE"/>
    <w:rsid w:val="00FE5083"/>
    <w:rsid w:val="00FE6572"/>
    <w:rsid w:val="00FF5A04"/>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4148151E-217A-491E-B9B8-F14134EE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350DE"/>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413166750">
      <w:bodyDiv w:val="1"/>
      <w:marLeft w:val="0"/>
      <w:marRight w:val="0"/>
      <w:marTop w:val="0"/>
      <w:marBottom w:val="0"/>
      <w:divBdr>
        <w:top w:val="none" w:sz="0" w:space="0" w:color="auto"/>
        <w:left w:val="none" w:sz="0" w:space="0" w:color="auto"/>
        <w:bottom w:val="none" w:sz="0" w:space="0" w:color="auto"/>
        <w:right w:val="none" w:sz="0" w:space="0" w:color="auto"/>
      </w:divBdr>
      <w:divsChild>
        <w:div w:id="362176566">
          <w:marLeft w:val="0"/>
          <w:marRight w:val="0"/>
          <w:marTop w:val="0"/>
          <w:marBottom w:val="0"/>
          <w:divBdr>
            <w:top w:val="none" w:sz="0" w:space="0" w:color="auto"/>
            <w:left w:val="none" w:sz="0" w:space="0" w:color="auto"/>
            <w:bottom w:val="none" w:sz="0" w:space="0" w:color="auto"/>
            <w:right w:val="none" w:sz="0" w:space="0" w:color="auto"/>
          </w:divBdr>
        </w:div>
        <w:div w:id="304629705">
          <w:marLeft w:val="0"/>
          <w:marRight w:val="0"/>
          <w:marTop w:val="0"/>
          <w:marBottom w:val="0"/>
          <w:divBdr>
            <w:top w:val="none" w:sz="0" w:space="0" w:color="auto"/>
            <w:left w:val="none" w:sz="0" w:space="0" w:color="auto"/>
            <w:bottom w:val="none" w:sz="0" w:space="0" w:color="auto"/>
            <w:right w:val="none" w:sz="0" w:space="0" w:color="auto"/>
          </w:divBdr>
        </w:div>
        <w:div w:id="223032945">
          <w:marLeft w:val="0"/>
          <w:marRight w:val="0"/>
          <w:marTop w:val="0"/>
          <w:marBottom w:val="0"/>
          <w:divBdr>
            <w:top w:val="none" w:sz="0" w:space="0" w:color="auto"/>
            <w:left w:val="none" w:sz="0" w:space="0" w:color="auto"/>
            <w:bottom w:val="none" w:sz="0" w:space="0" w:color="auto"/>
            <w:right w:val="none" w:sz="0" w:space="0" w:color="auto"/>
          </w:divBdr>
        </w:div>
      </w:divsChild>
    </w:div>
    <w:div w:id="874271185">
      <w:bodyDiv w:val="1"/>
      <w:marLeft w:val="0"/>
      <w:marRight w:val="0"/>
      <w:marTop w:val="0"/>
      <w:marBottom w:val="0"/>
      <w:divBdr>
        <w:top w:val="none" w:sz="0" w:space="0" w:color="auto"/>
        <w:left w:val="none" w:sz="0" w:space="0" w:color="auto"/>
        <w:bottom w:val="none" w:sz="0" w:space="0" w:color="auto"/>
        <w:right w:val="none" w:sz="0" w:space="0" w:color="auto"/>
      </w:divBdr>
      <w:divsChild>
        <w:div w:id="1972246788">
          <w:marLeft w:val="0"/>
          <w:marRight w:val="0"/>
          <w:marTop w:val="0"/>
          <w:marBottom w:val="0"/>
          <w:divBdr>
            <w:top w:val="none" w:sz="0" w:space="0" w:color="auto"/>
            <w:left w:val="none" w:sz="0" w:space="0" w:color="auto"/>
            <w:bottom w:val="none" w:sz="0" w:space="0" w:color="auto"/>
            <w:right w:val="none" w:sz="0" w:space="0" w:color="auto"/>
          </w:divBdr>
        </w:div>
      </w:divsChild>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375346379">
      <w:bodyDiv w:val="1"/>
      <w:marLeft w:val="0"/>
      <w:marRight w:val="0"/>
      <w:marTop w:val="0"/>
      <w:marBottom w:val="0"/>
      <w:divBdr>
        <w:top w:val="none" w:sz="0" w:space="0" w:color="auto"/>
        <w:left w:val="none" w:sz="0" w:space="0" w:color="auto"/>
        <w:bottom w:val="none" w:sz="0" w:space="0" w:color="auto"/>
        <w:right w:val="none" w:sz="0" w:space="0" w:color="auto"/>
      </w:divBdr>
      <w:divsChild>
        <w:div w:id="1772240435">
          <w:marLeft w:val="0"/>
          <w:marRight w:val="0"/>
          <w:marTop w:val="0"/>
          <w:marBottom w:val="0"/>
          <w:divBdr>
            <w:top w:val="none" w:sz="0" w:space="0" w:color="auto"/>
            <w:left w:val="none" w:sz="0" w:space="0" w:color="auto"/>
            <w:bottom w:val="none" w:sz="0" w:space="0" w:color="auto"/>
            <w:right w:val="none" w:sz="0" w:space="0" w:color="auto"/>
          </w:divBdr>
        </w:div>
        <w:div w:id="1228883454">
          <w:marLeft w:val="0"/>
          <w:marRight w:val="0"/>
          <w:marTop w:val="0"/>
          <w:marBottom w:val="0"/>
          <w:divBdr>
            <w:top w:val="none" w:sz="0" w:space="0" w:color="auto"/>
            <w:left w:val="none" w:sz="0" w:space="0" w:color="auto"/>
            <w:bottom w:val="none" w:sz="0" w:space="0" w:color="auto"/>
            <w:right w:val="none" w:sz="0" w:space="0" w:color="auto"/>
          </w:divBdr>
        </w:div>
        <w:div w:id="861698993">
          <w:marLeft w:val="0"/>
          <w:marRight w:val="0"/>
          <w:marTop w:val="0"/>
          <w:marBottom w:val="0"/>
          <w:divBdr>
            <w:top w:val="none" w:sz="0" w:space="0" w:color="auto"/>
            <w:left w:val="none" w:sz="0" w:space="0" w:color="auto"/>
            <w:bottom w:val="none" w:sz="0" w:space="0" w:color="auto"/>
            <w:right w:val="none" w:sz="0" w:space="0" w:color="auto"/>
          </w:divBdr>
        </w:div>
      </w:divsChild>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66335699">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2CF30-DC3F-4FEA-9CFD-92F29CAD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6523</Words>
  <Characters>3719</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4</cp:revision>
  <cp:lastPrinted>2023-12-19T13:05:00Z</cp:lastPrinted>
  <dcterms:created xsi:type="dcterms:W3CDTF">2025-11-07T12:17:00Z</dcterms:created>
  <dcterms:modified xsi:type="dcterms:W3CDTF">2025-11-10T10:48:00Z</dcterms:modified>
</cp:coreProperties>
</file>